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D0E63" w14:textId="536A01DA" w:rsidR="00AC2A7F" w:rsidRDefault="00AC2A7F" w:rsidP="00AC2A7F">
      <w:pPr>
        <w:ind w:right="-149"/>
        <w:rPr>
          <w:rFonts w:ascii="Arial" w:hAnsi="Arial" w:cs="Arial"/>
          <w:b/>
          <w:sz w:val="22"/>
          <w:szCs w:val="22"/>
          <w:lang w:val="en-GB"/>
        </w:rPr>
      </w:pPr>
      <w:bookmarkStart w:id="0" w:name="_GoBack"/>
      <w:bookmarkEnd w:id="0"/>
      <w:r>
        <w:rPr>
          <w:rFonts w:ascii="Arial" w:hAnsi="Arial" w:cs="Arial"/>
          <w:b/>
          <w:noProof/>
          <w:sz w:val="22"/>
          <w:szCs w:val="22"/>
        </w:rPr>
        <w:drawing>
          <wp:anchor distT="0" distB="0" distL="114300" distR="114300" simplePos="0" relativeHeight="251658240" behindDoc="0" locked="0" layoutInCell="1" allowOverlap="1" wp14:anchorId="4017E9B5" wp14:editId="68416A4F">
            <wp:simplePos x="0" y="0"/>
            <wp:positionH relativeFrom="margin">
              <wp:posOffset>5189855</wp:posOffset>
            </wp:positionH>
            <wp:positionV relativeFrom="margin">
              <wp:posOffset>-193040</wp:posOffset>
            </wp:positionV>
            <wp:extent cx="1297305" cy="1842770"/>
            <wp:effectExtent l="0" t="0" r="0" b="11430"/>
            <wp:wrapSquare wrapText="bothSides"/>
            <wp:docPr id="1" name="Picture 1" descr="../../../Marketing%20Materials/Logos/BIAF%20Logo%20ass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20Materials/Logos/BIAF%20Logo%20asse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305" cy="1842770"/>
                    </a:xfrm>
                    <a:prstGeom prst="rect">
                      <a:avLst/>
                    </a:prstGeom>
                    <a:noFill/>
                    <a:ln>
                      <a:noFill/>
                    </a:ln>
                  </pic:spPr>
                </pic:pic>
              </a:graphicData>
            </a:graphic>
          </wp:anchor>
        </w:drawing>
      </w:r>
    </w:p>
    <w:p w14:paraId="6529285F" w14:textId="77777777" w:rsidR="00AC2A7F" w:rsidRDefault="00AC2A7F" w:rsidP="00AC2A7F">
      <w:pPr>
        <w:ind w:right="-149"/>
        <w:rPr>
          <w:rFonts w:ascii="Arial" w:hAnsi="Arial" w:cs="Arial"/>
          <w:b/>
          <w:sz w:val="22"/>
          <w:szCs w:val="22"/>
          <w:lang w:val="en-GB"/>
        </w:rPr>
      </w:pPr>
    </w:p>
    <w:p w14:paraId="194C239E" w14:textId="792AD324" w:rsidR="0004500F" w:rsidRPr="00E62307" w:rsidRDefault="0004500F" w:rsidP="00AC2A7F">
      <w:pPr>
        <w:ind w:right="-149"/>
        <w:rPr>
          <w:rFonts w:ascii="Arial" w:hAnsi="Arial" w:cs="Arial"/>
          <w:b/>
          <w:sz w:val="22"/>
          <w:szCs w:val="22"/>
          <w:lang w:val="en-GB"/>
        </w:rPr>
      </w:pPr>
      <w:r w:rsidRPr="00E62307">
        <w:rPr>
          <w:rFonts w:ascii="Arial" w:hAnsi="Arial" w:cs="Arial"/>
          <w:b/>
          <w:sz w:val="22"/>
          <w:szCs w:val="22"/>
          <w:lang w:val="en-GB"/>
        </w:rPr>
        <w:t>BELFAST INTERNATIONAL ARTS FESTIVAL</w:t>
      </w:r>
    </w:p>
    <w:p w14:paraId="18FF2D9B" w14:textId="77777777" w:rsidR="007F19C6" w:rsidRPr="00E62307" w:rsidRDefault="0004500F" w:rsidP="002C63BF">
      <w:pPr>
        <w:ind w:right="-149"/>
        <w:rPr>
          <w:rFonts w:ascii="Arial" w:hAnsi="Arial" w:cs="Arial"/>
          <w:b/>
          <w:sz w:val="22"/>
          <w:szCs w:val="22"/>
          <w:lang w:val="en-GB"/>
        </w:rPr>
      </w:pPr>
      <w:r w:rsidRPr="00E62307">
        <w:rPr>
          <w:rFonts w:ascii="Arial" w:hAnsi="Arial" w:cs="Arial"/>
          <w:b/>
          <w:sz w:val="22"/>
          <w:szCs w:val="22"/>
          <w:lang w:val="en-GB"/>
        </w:rPr>
        <w:t>TENDER FOR PROGRAMME &amp; OPERATIONS ASSISTANCE</w:t>
      </w:r>
    </w:p>
    <w:p w14:paraId="54DD4014" w14:textId="77777777" w:rsidR="00AC2A7F" w:rsidRPr="00E62307" w:rsidRDefault="00AC2A7F" w:rsidP="002C63BF">
      <w:pPr>
        <w:ind w:right="-149"/>
        <w:rPr>
          <w:rFonts w:ascii="Arial" w:hAnsi="Arial" w:cs="Arial"/>
          <w:sz w:val="22"/>
          <w:szCs w:val="22"/>
          <w:lang w:val="en-GB"/>
        </w:rPr>
      </w:pPr>
    </w:p>
    <w:p w14:paraId="66A2A00A" w14:textId="77777777" w:rsidR="0004500F" w:rsidRPr="00E62307" w:rsidRDefault="0004500F" w:rsidP="002C63BF">
      <w:pPr>
        <w:widowControl w:val="0"/>
        <w:autoSpaceDE w:val="0"/>
        <w:autoSpaceDN w:val="0"/>
        <w:adjustRightInd w:val="0"/>
        <w:ind w:right="-149"/>
        <w:rPr>
          <w:rFonts w:ascii="Arial" w:hAnsi="Arial" w:cs="Arial"/>
          <w:b/>
          <w:bCs/>
          <w:sz w:val="22"/>
          <w:szCs w:val="22"/>
        </w:rPr>
      </w:pPr>
      <w:r w:rsidRPr="00E62307">
        <w:rPr>
          <w:rFonts w:ascii="Arial" w:hAnsi="Arial" w:cs="Arial"/>
          <w:b/>
          <w:bCs/>
          <w:sz w:val="22"/>
          <w:szCs w:val="22"/>
        </w:rPr>
        <w:t xml:space="preserve">You are invited to submit a tender/quotation for the provision of </w:t>
      </w:r>
      <w:r w:rsidR="00421191" w:rsidRPr="00E62307">
        <w:rPr>
          <w:rFonts w:ascii="Arial" w:hAnsi="Arial" w:cs="Arial"/>
          <w:b/>
          <w:bCs/>
          <w:sz w:val="22"/>
          <w:szCs w:val="22"/>
        </w:rPr>
        <w:t xml:space="preserve">Programme </w:t>
      </w:r>
      <w:r w:rsidRPr="00E62307">
        <w:rPr>
          <w:rFonts w:ascii="Arial" w:hAnsi="Arial" w:cs="Arial"/>
          <w:b/>
          <w:bCs/>
          <w:sz w:val="22"/>
          <w:szCs w:val="22"/>
        </w:rPr>
        <w:t>&amp;</w:t>
      </w:r>
      <w:r w:rsidR="00421191" w:rsidRPr="00E62307">
        <w:rPr>
          <w:rFonts w:ascii="Arial" w:hAnsi="Arial" w:cs="Arial"/>
          <w:b/>
          <w:bCs/>
          <w:sz w:val="22"/>
          <w:szCs w:val="22"/>
        </w:rPr>
        <w:t xml:space="preserve"> Operations Assistant </w:t>
      </w:r>
      <w:r w:rsidRPr="00E62307">
        <w:rPr>
          <w:rFonts w:ascii="Arial" w:hAnsi="Arial" w:cs="Arial"/>
          <w:b/>
          <w:bCs/>
          <w:sz w:val="22"/>
          <w:szCs w:val="22"/>
        </w:rPr>
        <w:t>services for the 2017</w:t>
      </w:r>
      <w:r w:rsidR="00421191" w:rsidRPr="00E62307">
        <w:rPr>
          <w:rFonts w:ascii="Arial" w:hAnsi="Arial" w:cs="Arial"/>
          <w:b/>
          <w:bCs/>
          <w:sz w:val="22"/>
          <w:szCs w:val="22"/>
        </w:rPr>
        <w:t xml:space="preserve"> Belfast International Arts Festival</w:t>
      </w:r>
      <w:r w:rsidRPr="00E62307">
        <w:rPr>
          <w:rFonts w:ascii="Arial" w:hAnsi="Arial" w:cs="Arial"/>
          <w:b/>
          <w:bCs/>
          <w:sz w:val="22"/>
          <w:szCs w:val="22"/>
        </w:rPr>
        <w:t>.</w:t>
      </w:r>
    </w:p>
    <w:p w14:paraId="309843C6" w14:textId="77777777" w:rsidR="00AC2A7F" w:rsidRDefault="00AC2A7F" w:rsidP="002C63BF">
      <w:pPr>
        <w:widowControl w:val="0"/>
        <w:autoSpaceDE w:val="0"/>
        <w:autoSpaceDN w:val="0"/>
        <w:adjustRightInd w:val="0"/>
        <w:ind w:right="-149"/>
        <w:rPr>
          <w:rFonts w:ascii="Arial" w:hAnsi="Arial" w:cs="Arial"/>
          <w:b/>
          <w:bCs/>
          <w:sz w:val="22"/>
          <w:szCs w:val="22"/>
        </w:rPr>
      </w:pPr>
    </w:p>
    <w:p w14:paraId="5C6CCC0F" w14:textId="77777777" w:rsidR="00AC2A7F" w:rsidRDefault="00AC2A7F" w:rsidP="002C63BF">
      <w:pPr>
        <w:widowControl w:val="0"/>
        <w:autoSpaceDE w:val="0"/>
        <w:autoSpaceDN w:val="0"/>
        <w:adjustRightInd w:val="0"/>
        <w:ind w:right="-149"/>
        <w:rPr>
          <w:rFonts w:ascii="Arial" w:hAnsi="Arial" w:cs="Arial"/>
          <w:b/>
          <w:bCs/>
          <w:sz w:val="22"/>
          <w:szCs w:val="22"/>
        </w:rPr>
      </w:pPr>
    </w:p>
    <w:p w14:paraId="46F016EE" w14:textId="77777777" w:rsidR="00AC2A7F" w:rsidRPr="00E62307" w:rsidRDefault="00AC2A7F" w:rsidP="002C63BF">
      <w:pPr>
        <w:widowControl w:val="0"/>
        <w:autoSpaceDE w:val="0"/>
        <w:autoSpaceDN w:val="0"/>
        <w:adjustRightInd w:val="0"/>
        <w:ind w:right="-149"/>
        <w:rPr>
          <w:rFonts w:ascii="Arial" w:hAnsi="Arial" w:cs="Arial"/>
          <w:b/>
          <w:bCs/>
          <w:sz w:val="22"/>
          <w:szCs w:val="22"/>
        </w:rPr>
      </w:pPr>
    </w:p>
    <w:p w14:paraId="1965E596" w14:textId="77777777" w:rsidR="00421191" w:rsidRPr="00E62307" w:rsidRDefault="00421191" w:rsidP="002C63BF">
      <w:pPr>
        <w:widowControl w:val="0"/>
        <w:autoSpaceDE w:val="0"/>
        <w:autoSpaceDN w:val="0"/>
        <w:adjustRightInd w:val="0"/>
        <w:ind w:right="-149"/>
        <w:rPr>
          <w:rFonts w:ascii="Arial" w:hAnsi="Arial" w:cs="Arial"/>
          <w:sz w:val="22"/>
          <w:szCs w:val="22"/>
        </w:rPr>
      </w:pPr>
      <w:r w:rsidRPr="00E62307">
        <w:rPr>
          <w:rFonts w:ascii="Arial" w:hAnsi="Arial" w:cs="Arial"/>
          <w:b/>
          <w:sz w:val="22"/>
          <w:szCs w:val="22"/>
        </w:rPr>
        <w:t>Belfast International Arts Festival</w:t>
      </w:r>
      <w:r w:rsidRPr="00E62307">
        <w:rPr>
          <w:rFonts w:ascii="Arial" w:hAnsi="Arial" w:cs="Arial"/>
          <w:sz w:val="22"/>
          <w:szCs w:val="22"/>
        </w:rPr>
        <w:t xml:space="preserve"> (formerly known as Belfast Festival at Queen’s) was established as an independent charitable company in May 2015. </w:t>
      </w:r>
      <w:r w:rsidR="0004500F" w:rsidRPr="00E62307">
        <w:rPr>
          <w:rFonts w:ascii="Arial" w:hAnsi="Arial" w:cs="Arial"/>
          <w:sz w:val="22"/>
          <w:szCs w:val="22"/>
        </w:rPr>
        <w:t xml:space="preserve"> </w:t>
      </w:r>
      <w:r w:rsidRPr="00E62307">
        <w:rPr>
          <w:rFonts w:ascii="Arial" w:hAnsi="Arial" w:cs="Arial"/>
          <w:sz w:val="22"/>
          <w:szCs w:val="22"/>
        </w:rPr>
        <w:t xml:space="preserve">The event is the largest multi- disciplinary arts festival in Ireland promoting artistic collaboration and audience engagement by presenting the best of emerging and established international and local professional arts. </w:t>
      </w:r>
      <w:r w:rsidR="0004500F" w:rsidRPr="00E62307">
        <w:rPr>
          <w:rFonts w:ascii="Arial" w:hAnsi="Arial" w:cs="Arial"/>
          <w:sz w:val="22"/>
          <w:szCs w:val="22"/>
        </w:rPr>
        <w:t xml:space="preserve"> </w:t>
      </w:r>
      <w:r w:rsidRPr="00E62307">
        <w:rPr>
          <w:rFonts w:ascii="Arial" w:hAnsi="Arial" w:cs="Arial"/>
          <w:sz w:val="22"/>
          <w:szCs w:val="22"/>
        </w:rPr>
        <w:t xml:space="preserve">Put simply, its purpose is to create a genuinely civic event of contemporary arts and ideas and of international appeal and stature. </w:t>
      </w:r>
      <w:r w:rsidR="0004500F" w:rsidRPr="00E62307">
        <w:rPr>
          <w:rFonts w:ascii="Arial" w:hAnsi="Arial" w:cs="Arial"/>
          <w:sz w:val="22"/>
          <w:szCs w:val="22"/>
        </w:rPr>
        <w:t xml:space="preserve"> </w:t>
      </w:r>
      <w:r w:rsidRPr="00E62307">
        <w:rPr>
          <w:rFonts w:ascii="Arial" w:hAnsi="Arial" w:cs="Arial"/>
          <w:sz w:val="22"/>
          <w:szCs w:val="22"/>
        </w:rPr>
        <w:t xml:space="preserve">For over 50 years, the Festival has delivered a programme of world-class arts events, the majority of which would not otherwise be seen in Northern Ireland, to an audience which in 2015 came to 70,000 people. </w:t>
      </w:r>
      <w:r w:rsidR="0004500F" w:rsidRPr="00E62307">
        <w:rPr>
          <w:rFonts w:ascii="Arial" w:hAnsi="Arial" w:cs="Arial"/>
          <w:sz w:val="22"/>
          <w:szCs w:val="22"/>
        </w:rPr>
        <w:t xml:space="preserve"> </w:t>
      </w:r>
      <w:r w:rsidRPr="00E62307">
        <w:rPr>
          <w:rFonts w:ascii="Arial" w:hAnsi="Arial" w:cs="Arial"/>
          <w:sz w:val="22"/>
          <w:szCs w:val="22"/>
        </w:rPr>
        <w:t xml:space="preserve">The Festival presents events in a wide range of art forms in around thirty venues throughout the city. </w:t>
      </w:r>
    </w:p>
    <w:p w14:paraId="75255A3F" w14:textId="77777777" w:rsidR="00421191" w:rsidRPr="00E62307" w:rsidRDefault="00421191" w:rsidP="002C63BF">
      <w:pPr>
        <w:widowControl w:val="0"/>
        <w:autoSpaceDE w:val="0"/>
        <w:autoSpaceDN w:val="0"/>
        <w:adjustRightInd w:val="0"/>
        <w:ind w:right="-149"/>
        <w:rPr>
          <w:rFonts w:ascii="Arial" w:hAnsi="Arial" w:cs="Arial"/>
          <w:sz w:val="22"/>
          <w:szCs w:val="22"/>
        </w:rPr>
      </w:pPr>
    </w:p>
    <w:p w14:paraId="350409EA" w14:textId="77777777" w:rsidR="00421191" w:rsidRPr="00E62307" w:rsidRDefault="00421191" w:rsidP="002C63BF">
      <w:pPr>
        <w:ind w:right="-149"/>
        <w:rPr>
          <w:rFonts w:ascii="Arial" w:hAnsi="Arial" w:cs="Arial"/>
          <w:sz w:val="22"/>
          <w:szCs w:val="22"/>
        </w:rPr>
      </w:pPr>
      <w:r w:rsidRPr="00E62307">
        <w:rPr>
          <w:rFonts w:ascii="Arial" w:hAnsi="Arial" w:cs="Arial"/>
          <w:sz w:val="22"/>
          <w:szCs w:val="22"/>
        </w:rPr>
        <w:t xml:space="preserve">The Festival’s mission is to be the preeminent, progressive international arts event within Northern Ireland, actively engaging both global and local communities in the richness and diversity of contemporary arts practice. With our partners throughout the entire city, we seek to create a distinctive environment for audiences to enjoy and participate in inspirational and transformative aesthetic experiences from world-class artists, thinkers and leaders. </w:t>
      </w:r>
    </w:p>
    <w:p w14:paraId="76FD268D" w14:textId="77777777" w:rsidR="00421191" w:rsidRPr="00E62307" w:rsidRDefault="00421191" w:rsidP="002C63BF">
      <w:pPr>
        <w:ind w:right="-149"/>
        <w:rPr>
          <w:rFonts w:ascii="Arial" w:hAnsi="Arial" w:cs="Arial"/>
          <w:sz w:val="22"/>
          <w:szCs w:val="22"/>
        </w:rPr>
      </w:pPr>
    </w:p>
    <w:p w14:paraId="68BCF98A" w14:textId="77777777" w:rsidR="00421191" w:rsidRPr="00E62307" w:rsidRDefault="00523FF0" w:rsidP="002C63BF">
      <w:pPr>
        <w:ind w:right="-149"/>
        <w:rPr>
          <w:rFonts w:ascii="Arial" w:hAnsi="Arial" w:cs="Arial"/>
          <w:sz w:val="22"/>
          <w:szCs w:val="22"/>
        </w:rPr>
      </w:pPr>
      <w:r w:rsidRPr="00E62307">
        <w:rPr>
          <w:rFonts w:ascii="Arial" w:hAnsi="Arial" w:cs="Arial"/>
          <w:sz w:val="22"/>
          <w:szCs w:val="22"/>
        </w:rPr>
        <w:t>We do this by:</w:t>
      </w:r>
    </w:p>
    <w:p w14:paraId="34BE08F6" w14:textId="77777777" w:rsidR="00421191" w:rsidRPr="00E62307" w:rsidRDefault="00421191" w:rsidP="002C63BF">
      <w:pPr>
        <w:pStyle w:val="ListParagraph"/>
        <w:numPr>
          <w:ilvl w:val="0"/>
          <w:numId w:val="4"/>
        </w:numPr>
        <w:ind w:left="426" w:right="-149" w:hanging="426"/>
        <w:rPr>
          <w:rFonts w:ascii="Arial" w:hAnsi="Arial" w:cs="Arial"/>
          <w:sz w:val="22"/>
          <w:szCs w:val="22"/>
        </w:rPr>
      </w:pPr>
      <w:r w:rsidRPr="00E62307">
        <w:rPr>
          <w:rFonts w:ascii="Arial" w:hAnsi="Arial" w:cs="Arial"/>
          <w:sz w:val="22"/>
          <w:szCs w:val="22"/>
        </w:rPr>
        <w:t xml:space="preserve">presenting a wide range of contemporary arts and cultural events of the highest possible international standard to the widest possible </w:t>
      </w:r>
      <w:r w:rsidR="00523FF0" w:rsidRPr="00E62307">
        <w:rPr>
          <w:rFonts w:ascii="Arial" w:hAnsi="Arial" w:cs="Arial"/>
          <w:sz w:val="22"/>
          <w:szCs w:val="22"/>
        </w:rPr>
        <w:t>audiences from home and abroad</w:t>
      </w:r>
    </w:p>
    <w:p w14:paraId="796A996F" w14:textId="77777777" w:rsidR="00421191" w:rsidRPr="00E62307" w:rsidRDefault="00421191" w:rsidP="002C63BF">
      <w:pPr>
        <w:pStyle w:val="ListParagraph"/>
        <w:numPr>
          <w:ilvl w:val="0"/>
          <w:numId w:val="4"/>
        </w:numPr>
        <w:ind w:left="426" w:right="-149" w:hanging="426"/>
        <w:rPr>
          <w:rFonts w:ascii="Arial" w:hAnsi="Arial" w:cs="Arial"/>
          <w:sz w:val="22"/>
          <w:szCs w:val="22"/>
        </w:rPr>
      </w:pPr>
      <w:r w:rsidRPr="00E62307">
        <w:rPr>
          <w:rFonts w:ascii="Arial" w:hAnsi="Arial" w:cs="Arial"/>
          <w:sz w:val="22"/>
          <w:szCs w:val="22"/>
        </w:rPr>
        <w:t>reflecting contemporary culture from across the globe to audiences from Belfast, N</w:t>
      </w:r>
      <w:r w:rsidR="00523FF0" w:rsidRPr="00E62307">
        <w:rPr>
          <w:rFonts w:ascii="Arial" w:hAnsi="Arial" w:cs="Arial"/>
          <w:sz w:val="22"/>
          <w:szCs w:val="22"/>
        </w:rPr>
        <w:t>I and visitors to the province</w:t>
      </w:r>
    </w:p>
    <w:p w14:paraId="098D2FE3" w14:textId="77777777" w:rsidR="00421191" w:rsidRPr="00E62307" w:rsidRDefault="00421191" w:rsidP="002C63BF">
      <w:pPr>
        <w:pStyle w:val="ListParagraph"/>
        <w:numPr>
          <w:ilvl w:val="0"/>
          <w:numId w:val="4"/>
        </w:numPr>
        <w:ind w:left="426" w:right="-149" w:hanging="426"/>
        <w:rPr>
          <w:rFonts w:ascii="Arial" w:hAnsi="Arial" w:cs="Arial"/>
          <w:sz w:val="22"/>
          <w:szCs w:val="22"/>
        </w:rPr>
      </w:pPr>
      <w:r w:rsidRPr="00E62307">
        <w:rPr>
          <w:rFonts w:ascii="Arial" w:hAnsi="Arial" w:cs="Arial"/>
          <w:sz w:val="22"/>
          <w:szCs w:val="22"/>
        </w:rPr>
        <w:t>offering an international showcase for the best of Norther</w:t>
      </w:r>
      <w:r w:rsidR="00523FF0" w:rsidRPr="00E62307">
        <w:rPr>
          <w:rFonts w:ascii="Arial" w:hAnsi="Arial" w:cs="Arial"/>
          <w:sz w:val="22"/>
          <w:szCs w:val="22"/>
        </w:rPr>
        <w:t>n Ireland contemporary culture</w:t>
      </w:r>
    </w:p>
    <w:p w14:paraId="0872D4FC" w14:textId="77777777" w:rsidR="00421191" w:rsidRPr="00E62307" w:rsidRDefault="00421191" w:rsidP="002C63BF">
      <w:pPr>
        <w:pStyle w:val="ListParagraph"/>
        <w:numPr>
          <w:ilvl w:val="0"/>
          <w:numId w:val="4"/>
        </w:numPr>
        <w:ind w:left="426" w:right="-149" w:hanging="426"/>
        <w:rPr>
          <w:rFonts w:ascii="Arial" w:hAnsi="Arial" w:cs="Arial"/>
          <w:sz w:val="22"/>
          <w:szCs w:val="22"/>
        </w:rPr>
      </w:pPr>
      <w:r w:rsidRPr="00E62307">
        <w:rPr>
          <w:rFonts w:ascii="Arial" w:hAnsi="Arial" w:cs="Arial"/>
          <w:sz w:val="22"/>
          <w:szCs w:val="22"/>
        </w:rPr>
        <w:t>presenting events which cannot easily be achieved by any other UK or Irish arts organisation through innovative programming and a c</w:t>
      </w:r>
      <w:r w:rsidR="00523FF0" w:rsidRPr="00E62307">
        <w:rPr>
          <w:rFonts w:ascii="Arial" w:hAnsi="Arial" w:cs="Arial"/>
          <w:sz w:val="22"/>
          <w:szCs w:val="22"/>
        </w:rPr>
        <w:t>ommitment to creating new work</w:t>
      </w:r>
    </w:p>
    <w:p w14:paraId="38617FE5" w14:textId="77777777" w:rsidR="00421191" w:rsidRPr="00E62307" w:rsidRDefault="00421191" w:rsidP="002C63BF">
      <w:pPr>
        <w:pStyle w:val="ListParagraph"/>
        <w:numPr>
          <w:ilvl w:val="0"/>
          <w:numId w:val="4"/>
        </w:numPr>
        <w:ind w:left="426" w:right="-149" w:hanging="426"/>
        <w:rPr>
          <w:rFonts w:ascii="Arial" w:hAnsi="Arial" w:cs="Arial"/>
          <w:sz w:val="22"/>
          <w:szCs w:val="22"/>
        </w:rPr>
      </w:pPr>
      <w:r w:rsidRPr="00E62307">
        <w:rPr>
          <w:rFonts w:ascii="Arial" w:hAnsi="Arial" w:cs="Arial"/>
          <w:sz w:val="22"/>
          <w:szCs w:val="22"/>
        </w:rPr>
        <w:t>actively ensuring equal opportunities and access for all sections of our communities to directly experience, partici</w:t>
      </w:r>
      <w:r w:rsidR="00523FF0" w:rsidRPr="00E62307">
        <w:rPr>
          <w:rFonts w:ascii="Arial" w:hAnsi="Arial" w:cs="Arial"/>
          <w:sz w:val="22"/>
          <w:szCs w:val="22"/>
        </w:rPr>
        <w:t>pate in and enjoy the Festival</w:t>
      </w:r>
    </w:p>
    <w:p w14:paraId="0F743E73" w14:textId="77777777" w:rsidR="00421191" w:rsidRPr="00E62307" w:rsidRDefault="00421191" w:rsidP="002C63BF">
      <w:pPr>
        <w:pStyle w:val="ListParagraph"/>
        <w:numPr>
          <w:ilvl w:val="0"/>
          <w:numId w:val="4"/>
        </w:numPr>
        <w:ind w:left="426" w:right="-149" w:hanging="426"/>
        <w:rPr>
          <w:rFonts w:ascii="Arial" w:hAnsi="Arial" w:cs="Arial"/>
          <w:sz w:val="22"/>
          <w:szCs w:val="22"/>
        </w:rPr>
      </w:pPr>
      <w:r w:rsidRPr="00E62307">
        <w:rPr>
          <w:rFonts w:ascii="Arial" w:hAnsi="Arial" w:cs="Arial"/>
          <w:sz w:val="22"/>
          <w:szCs w:val="22"/>
        </w:rPr>
        <w:t>collaborating and partnering with arts and community organisations across Belfast to create an annual c</w:t>
      </w:r>
      <w:r w:rsidR="00523FF0" w:rsidRPr="00E62307">
        <w:rPr>
          <w:rFonts w:ascii="Arial" w:hAnsi="Arial" w:cs="Arial"/>
          <w:sz w:val="22"/>
          <w:szCs w:val="22"/>
        </w:rPr>
        <w:t>ity wide, cultural celebration</w:t>
      </w:r>
    </w:p>
    <w:p w14:paraId="798C757A" w14:textId="77777777" w:rsidR="00421191" w:rsidRPr="00E62307" w:rsidRDefault="00421191" w:rsidP="002C63BF">
      <w:pPr>
        <w:pStyle w:val="ListParagraph"/>
        <w:numPr>
          <w:ilvl w:val="0"/>
          <w:numId w:val="4"/>
        </w:numPr>
        <w:ind w:left="426" w:right="-149" w:hanging="426"/>
        <w:rPr>
          <w:rFonts w:ascii="Arial" w:hAnsi="Arial" w:cs="Arial"/>
          <w:sz w:val="22"/>
          <w:szCs w:val="22"/>
        </w:rPr>
      </w:pPr>
      <w:r w:rsidRPr="00E62307">
        <w:rPr>
          <w:rFonts w:ascii="Arial" w:hAnsi="Arial" w:cs="Arial"/>
          <w:sz w:val="22"/>
          <w:szCs w:val="22"/>
        </w:rPr>
        <w:t>ensuring the Festival has adequate financial resources and expertise to fulfil its mission and addr</w:t>
      </w:r>
      <w:r w:rsidR="00523FF0" w:rsidRPr="00E62307">
        <w:rPr>
          <w:rFonts w:ascii="Arial" w:hAnsi="Arial" w:cs="Arial"/>
          <w:sz w:val="22"/>
          <w:szCs w:val="22"/>
        </w:rPr>
        <w:t>ess its overall sustainability</w:t>
      </w:r>
    </w:p>
    <w:p w14:paraId="1C83AFE6" w14:textId="77777777" w:rsidR="00421191" w:rsidRPr="00E62307" w:rsidRDefault="00421191" w:rsidP="002C63BF">
      <w:pPr>
        <w:ind w:right="-149"/>
        <w:rPr>
          <w:rFonts w:ascii="Arial" w:hAnsi="Arial" w:cs="Arial"/>
          <w:sz w:val="22"/>
          <w:szCs w:val="22"/>
        </w:rPr>
      </w:pPr>
    </w:p>
    <w:p w14:paraId="02FFD7A9" w14:textId="77777777" w:rsidR="00421191" w:rsidRPr="00E62307" w:rsidRDefault="00421191" w:rsidP="002C63BF">
      <w:pPr>
        <w:ind w:right="-149"/>
        <w:rPr>
          <w:rFonts w:ascii="Arial" w:hAnsi="Arial" w:cs="Arial"/>
          <w:sz w:val="22"/>
          <w:szCs w:val="22"/>
        </w:rPr>
      </w:pPr>
      <w:r w:rsidRPr="00E62307">
        <w:rPr>
          <w:rFonts w:ascii="Arial" w:hAnsi="Arial" w:cs="Arial"/>
          <w:sz w:val="22"/>
          <w:szCs w:val="22"/>
        </w:rPr>
        <w:t xml:space="preserve">Our </w:t>
      </w:r>
      <w:r w:rsidRPr="00E62307">
        <w:rPr>
          <w:rFonts w:ascii="Arial" w:hAnsi="Arial" w:cs="Arial"/>
          <w:b/>
          <w:sz w:val="22"/>
          <w:szCs w:val="22"/>
        </w:rPr>
        <w:t>guiding principles</w:t>
      </w:r>
      <w:r w:rsidRPr="00E62307">
        <w:rPr>
          <w:rFonts w:ascii="Arial" w:hAnsi="Arial" w:cs="Arial"/>
          <w:sz w:val="22"/>
          <w:szCs w:val="22"/>
        </w:rPr>
        <w:t xml:space="preserve"> reflect the im</w:t>
      </w:r>
      <w:r w:rsidR="00523FF0" w:rsidRPr="00E62307">
        <w:rPr>
          <w:rFonts w:ascii="Arial" w:hAnsi="Arial" w:cs="Arial"/>
          <w:sz w:val="22"/>
          <w:szCs w:val="22"/>
        </w:rPr>
        <w:t>portance of:</w:t>
      </w:r>
    </w:p>
    <w:p w14:paraId="2C011E5A" w14:textId="77777777" w:rsidR="00421191" w:rsidRPr="00E62307" w:rsidRDefault="00523FF0" w:rsidP="002C63BF">
      <w:pPr>
        <w:pStyle w:val="ListParagraph"/>
        <w:numPr>
          <w:ilvl w:val="0"/>
          <w:numId w:val="5"/>
        </w:numPr>
        <w:ind w:left="426" w:right="-149" w:hanging="426"/>
        <w:rPr>
          <w:rFonts w:ascii="Arial" w:hAnsi="Arial" w:cs="Arial"/>
          <w:sz w:val="22"/>
          <w:szCs w:val="22"/>
        </w:rPr>
      </w:pPr>
      <w:r w:rsidRPr="00E62307">
        <w:rPr>
          <w:rFonts w:ascii="Arial" w:hAnsi="Arial" w:cs="Arial"/>
          <w:sz w:val="22"/>
          <w:szCs w:val="22"/>
        </w:rPr>
        <w:t>Global Connections</w:t>
      </w:r>
    </w:p>
    <w:p w14:paraId="41F61FC4" w14:textId="77777777" w:rsidR="00421191" w:rsidRPr="00E62307" w:rsidRDefault="00523FF0" w:rsidP="002C63BF">
      <w:pPr>
        <w:pStyle w:val="ListParagraph"/>
        <w:numPr>
          <w:ilvl w:val="0"/>
          <w:numId w:val="5"/>
        </w:numPr>
        <w:ind w:left="426" w:right="-149" w:hanging="426"/>
        <w:rPr>
          <w:rFonts w:ascii="Arial" w:hAnsi="Arial" w:cs="Arial"/>
          <w:sz w:val="22"/>
          <w:szCs w:val="22"/>
        </w:rPr>
      </w:pPr>
      <w:r w:rsidRPr="00E62307">
        <w:rPr>
          <w:rFonts w:ascii="Arial" w:hAnsi="Arial" w:cs="Arial"/>
          <w:sz w:val="22"/>
          <w:szCs w:val="22"/>
        </w:rPr>
        <w:t>Community</w:t>
      </w:r>
    </w:p>
    <w:p w14:paraId="1A2D6E1C" w14:textId="77777777" w:rsidR="00421191" w:rsidRPr="00E62307" w:rsidRDefault="00523FF0" w:rsidP="002C63BF">
      <w:pPr>
        <w:pStyle w:val="ListParagraph"/>
        <w:numPr>
          <w:ilvl w:val="0"/>
          <w:numId w:val="5"/>
        </w:numPr>
        <w:ind w:left="426" w:right="-149" w:hanging="426"/>
        <w:rPr>
          <w:rFonts w:ascii="Arial" w:hAnsi="Arial" w:cs="Arial"/>
          <w:sz w:val="22"/>
          <w:szCs w:val="22"/>
        </w:rPr>
      </w:pPr>
      <w:r w:rsidRPr="00E62307">
        <w:rPr>
          <w:rFonts w:ascii="Arial" w:hAnsi="Arial" w:cs="Arial"/>
          <w:sz w:val="22"/>
          <w:szCs w:val="22"/>
        </w:rPr>
        <w:t>Collaboration and Partnership</w:t>
      </w:r>
    </w:p>
    <w:p w14:paraId="5BE5DBB9" w14:textId="77777777" w:rsidR="00421191" w:rsidRPr="00E62307" w:rsidRDefault="00523FF0" w:rsidP="002C63BF">
      <w:pPr>
        <w:pStyle w:val="ListParagraph"/>
        <w:numPr>
          <w:ilvl w:val="0"/>
          <w:numId w:val="5"/>
        </w:numPr>
        <w:ind w:left="426" w:right="-149" w:hanging="426"/>
        <w:rPr>
          <w:rFonts w:ascii="Arial" w:hAnsi="Arial" w:cs="Arial"/>
          <w:sz w:val="22"/>
          <w:szCs w:val="22"/>
        </w:rPr>
      </w:pPr>
      <w:r w:rsidRPr="00E62307">
        <w:rPr>
          <w:rFonts w:ascii="Arial" w:hAnsi="Arial" w:cs="Arial"/>
          <w:sz w:val="22"/>
          <w:szCs w:val="22"/>
        </w:rPr>
        <w:t>Access and Diversity</w:t>
      </w:r>
    </w:p>
    <w:p w14:paraId="1C2B20DA" w14:textId="77777777" w:rsidR="00421191" w:rsidRPr="00E62307" w:rsidRDefault="00421191" w:rsidP="002C63BF">
      <w:pPr>
        <w:ind w:right="-149"/>
        <w:rPr>
          <w:rFonts w:ascii="Arial" w:hAnsi="Arial" w:cs="Arial"/>
          <w:sz w:val="22"/>
          <w:szCs w:val="22"/>
        </w:rPr>
      </w:pPr>
    </w:p>
    <w:p w14:paraId="3D97FA1A" w14:textId="7ABA1039" w:rsidR="00421191" w:rsidRPr="00E62307" w:rsidRDefault="00421191" w:rsidP="002C63BF">
      <w:pPr>
        <w:ind w:right="-149"/>
        <w:rPr>
          <w:rFonts w:ascii="Arial" w:hAnsi="Arial" w:cs="Arial"/>
          <w:sz w:val="22"/>
          <w:szCs w:val="22"/>
        </w:rPr>
      </w:pPr>
      <w:r w:rsidRPr="00E62307">
        <w:rPr>
          <w:rFonts w:ascii="Arial" w:hAnsi="Arial" w:cs="Arial"/>
          <w:sz w:val="22"/>
          <w:szCs w:val="22"/>
        </w:rPr>
        <w:t xml:space="preserve">The </w:t>
      </w:r>
      <w:r w:rsidR="002052E4" w:rsidRPr="00E62307">
        <w:rPr>
          <w:rFonts w:ascii="Arial" w:hAnsi="Arial" w:cs="Arial"/>
          <w:sz w:val="22"/>
          <w:szCs w:val="22"/>
        </w:rPr>
        <w:t>2017</w:t>
      </w:r>
      <w:r w:rsidRPr="00E62307">
        <w:rPr>
          <w:rFonts w:ascii="Arial" w:hAnsi="Arial" w:cs="Arial"/>
          <w:sz w:val="22"/>
          <w:szCs w:val="22"/>
        </w:rPr>
        <w:t xml:space="preserve"> </w:t>
      </w:r>
      <w:r w:rsidRPr="00E62307">
        <w:rPr>
          <w:rFonts w:ascii="Arial" w:hAnsi="Arial" w:cs="Arial"/>
          <w:b/>
          <w:sz w:val="22"/>
          <w:szCs w:val="22"/>
        </w:rPr>
        <w:t>Belfast International Arts Festival</w:t>
      </w:r>
      <w:r w:rsidRPr="00E62307">
        <w:rPr>
          <w:rFonts w:ascii="Arial" w:hAnsi="Arial" w:cs="Arial"/>
          <w:sz w:val="22"/>
          <w:szCs w:val="22"/>
        </w:rPr>
        <w:t xml:space="preserve"> will take place between </w:t>
      </w:r>
      <w:r w:rsidR="002052E4" w:rsidRPr="00E62307">
        <w:rPr>
          <w:rFonts w:ascii="Arial" w:hAnsi="Arial" w:cs="Arial"/>
          <w:sz w:val="22"/>
          <w:szCs w:val="22"/>
        </w:rPr>
        <w:t>6</w:t>
      </w:r>
      <w:r w:rsidRPr="00E62307">
        <w:rPr>
          <w:rFonts w:ascii="Arial" w:hAnsi="Arial" w:cs="Arial"/>
          <w:sz w:val="22"/>
          <w:szCs w:val="22"/>
        </w:rPr>
        <w:t xml:space="preserve">th </w:t>
      </w:r>
      <w:r w:rsidR="00CB5C24" w:rsidRPr="00E62307">
        <w:rPr>
          <w:rFonts w:ascii="Arial" w:hAnsi="Arial" w:cs="Arial"/>
          <w:sz w:val="22"/>
          <w:szCs w:val="22"/>
        </w:rPr>
        <w:t>and 28</w:t>
      </w:r>
      <w:r w:rsidRPr="00E62307">
        <w:rPr>
          <w:rFonts w:ascii="Arial" w:hAnsi="Arial" w:cs="Arial"/>
          <w:sz w:val="22"/>
          <w:szCs w:val="22"/>
        </w:rPr>
        <w:t>th October</w:t>
      </w:r>
      <w:r w:rsidR="00CB5C24" w:rsidRPr="00E62307">
        <w:rPr>
          <w:rFonts w:ascii="Arial" w:hAnsi="Arial" w:cs="Arial"/>
          <w:sz w:val="22"/>
          <w:szCs w:val="22"/>
        </w:rPr>
        <w:t>, (with a special extension to 3</w:t>
      </w:r>
      <w:r w:rsidR="00CB5C24" w:rsidRPr="00E62307">
        <w:rPr>
          <w:rFonts w:ascii="Arial" w:hAnsi="Arial" w:cs="Arial"/>
          <w:sz w:val="22"/>
          <w:szCs w:val="22"/>
          <w:vertAlign w:val="superscript"/>
        </w:rPr>
        <w:t>rd</w:t>
      </w:r>
      <w:r w:rsidR="00CB5C24" w:rsidRPr="00E62307">
        <w:rPr>
          <w:rFonts w:ascii="Arial" w:hAnsi="Arial" w:cs="Arial"/>
          <w:sz w:val="22"/>
          <w:szCs w:val="22"/>
        </w:rPr>
        <w:t xml:space="preserve"> December to facilitate the </w:t>
      </w:r>
      <w:r w:rsidR="00C409B7" w:rsidRPr="00E62307">
        <w:rPr>
          <w:rFonts w:ascii="Arial" w:hAnsi="Arial" w:cs="Arial"/>
          <w:sz w:val="22"/>
          <w:szCs w:val="22"/>
        </w:rPr>
        <w:t>‘</w:t>
      </w:r>
      <w:r w:rsidR="00CB5C24" w:rsidRPr="00E62307">
        <w:rPr>
          <w:rFonts w:ascii="Arial" w:hAnsi="Arial" w:cs="Arial"/>
          <w:sz w:val="22"/>
          <w:szCs w:val="22"/>
        </w:rPr>
        <w:t>Poppies: Weeping Window</w:t>
      </w:r>
      <w:r w:rsidR="00C409B7" w:rsidRPr="00E62307">
        <w:rPr>
          <w:rFonts w:ascii="Arial" w:hAnsi="Arial" w:cs="Arial"/>
          <w:sz w:val="22"/>
          <w:szCs w:val="22"/>
        </w:rPr>
        <w:t>’</w:t>
      </w:r>
      <w:r w:rsidR="00CB5C24" w:rsidRPr="00E62307">
        <w:rPr>
          <w:rFonts w:ascii="Arial" w:hAnsi="Arial" w:cs="Arial"/>
          <w:sz w:val="22"/>
          <w:szCs w:val="22"/>
        </w:rPr>
        <w:t xml:space="preserve"> exhibition at the Ulster Museum), and will bring </w:t>
      </w:r>
      <w:r w:rsidRPr="00E62307">
        <w:rPr>
          <w:rFonts w:ascii="Arial" w:hAnsi="Arial" w:cs="Arial"/>
          <w:sz w:val="22"/>
          <w:szCs w:val="22"/>
        </w:rPr>
        <w:t xml:space="preserve">events and experiences from all over the world to Belfast audiences. </w:t>
      </w:r>
      <w:r w:rsidRPr="00E62307">
        <w:rPr>
          <w:rFonts w:ascii="MS Mincho" w:eastAsia="MS Mincho" w:hAnsi="MS Mincho" w:cs="MS Mincho"/>
          <w:sz w:val="22"/>
          <w:szCs w:val="22"/>
        </w:rPr>
        <w:t> </w:t>
      </w:r>
      <w:r w:rsidRPr="00E62307">
        <w:rPr>
          <w:rFonts w:ascii="Arial" w:hAnsi="Arial" w:cs="Arial"/>
          <w:sz w:val="22"/>
          <w:szCs w:val="22"/>
        </w:rPr>
        <w:t xml:space="preserve">The </w:t>
      </w:r>
      <w:r w:rsidR="00432D98">
        <w:rPr>
          <w:rFonts w:ascii="Arial" w:hAnsi="Arial" w:cs="Arial"/>
          <w:sz w:val="22"/>
          <w:szCs w:val="22"/>
        </w:rPr>
        <w:t>Service Provider</w:t>
      </w:r>
      <w:r w:rsidRPr="00E62307">
        <w:rPr>
          <w:rFonts w:ascii="Arial" w:hAnsi="Arial" w:cs="Arial"/>
          <w:sz w:val="22"/>
          <w:szCs w:val="22"/>
        </w:rPr>
        <w:t xml:space="preserve"> will be responsible for assisting with the delivery of events </w:t>
      </w:r>
      <w:r w:rsidR="00EC445F" w:rsidRPr="00E62307">
        <w:rPr>
          <w:rFonts w:ascii="Arial" w:hAnsi="Arial" w:cs="Arial"/>
          <w:sz w:val="22"/>
          <w:szCs w:val="22"/>
        </w:rPr>
        <w:t>a</w:t>
      </w:r>
      <w:r w:rsidRPr="00E62307">
        <w:rPr>
          <w:rFonts w:ascii="Arial" w:hAnsi="Arial" w:cs="Arial"/>
          <w:sz w:val="22"/>
          <w:szCs w:val="22"/>
        </w:rPr>
        <w:t xml:space="preserve">nd </w:t>
      </w:r>
      <w:r w:rsidR="00EC445F" w:rsidRPr="00E62307">
        <w:rPr>
          <w:rFonts w:ascii="Arial" w:hAnsi="Arial" w:cs="Arial"/>
          <w:sz w:val="22"/>
          <w:szCs w:val="22"/>
        </w:rPr>
        <w:t>will work</w:t>
      </w:r>
      <w:r w:rsidRPr="00E62307">
        <w:rPr>
          <w:rFonts w:ascii="Arial" w:hAnsi="Arial" w:cs="Arial"/>
          <w:sz w:val="22"/>
          <w:szCs w:val="22"/>
        </w:rPr>
        <w:t xml:space="preserve"> collaboratively with operational departments as well as volunteers and participating artists, companies and venues.</w:t>
      </w:r>
      <w:r w:rsidR="00EC445F" w:rsidRPr="00E62307">
        <w:rPr>
          <w:rFonts w:ascii="Arial" w:hAnsi="Arial" w:cs="Arial"/>
          <w:sz w:val="22"/>
          <w:szCs w:val="22"/>
        </w:rPr>
        <w:t xml:space="preserve"> </w:t>
      </w:r>
      <w:r w:rsidRPr="00E62307">
        <w:rPr>
          <w:rFonts w:ascii="Arial" w:hAnsi="Arial" w:cs="Arial"/>
          <w:sz w:val="22"/>
          <w:szCs w:val="22"/>
        </w:rPr>
        <w:t xml:space="preserve"> </w:t>
      </w:r>
      <w:r w:rsidR="00432D98">
        <w:rPr>
          <w:rFonts w:ascii="Arial" w:hAnsi="Arial" w:cs="Arial"/>
          <w:sz w:val="22"/>
          <w:szCs w:val="22"/>
        </w:rPr>
        <w:t>They are</w:t>
      </w:r>
      <w:r w:rsidRPr="00E62307">
        <w:rPr>
          <w:rFonts w:ascii="Arial" w:hAnsi="Arial" w:cs="Arial"/>
          <w:sz w:val="22"/>
          <w:szCs w:val="22"/>
        </w:rPr>
        <w:t xml:space="preserve"> responsible to the Programme </w:t>
      </w:r>
      <w:r w:rsidR="000A5C78" w:rsidRPr="00E62307">
        <w:rPr>
          <w:rFonts w:ascii="Arial" w:hAnsi="Arial" w:cs="Arial"/>
          <w:sz w:val="22"/>
          <w:szCs w:val="22"/>
        </w:rPr>
        <w:t>&amp;</w:t>
      </w:r>
      <w:r w:rsidRPr="00E62307">
        <w:rPr>
          <w:rFonts w:ascii="Arial" w:hAnsi="Arial" w:cs="Arial"/>
          <w:sz w:val="22"/>
          <w:szCs w:val="22"/>
        </w:rPr>
        <w:t xml:space="preserve"> Operations Manager and will be expected to liaise with both the Festival Director and various production contractors in addition to festival staff, venue managements, PSNI etc. This position is very specialised and non-routine, therefore the successful </w:t>
      </w:r>
      <w:r w:rsidR="00EC445F" w:rsidRPr="00E62307">
        <w:rPr>
          <w:rFonts w:ascii="Arial" w:hAnsi="Arial" w:cs="Arial"/>
          <w:sz w:val="22"/>
          <w:szCs w:val="22"/>
        </w:rPr>
        <w:t>Tender</w:t>
      </w:r>
      <w:r w:rsidRPr="00E62307">
        <w:rPr>
          <w:rFonts w:ascii="Arial" w:hAnsi="Arial" w:cs="Arial"/>
          <w:sz w:val="22"/>
          <w:szCs w:val="22"/>
        </w:rPr>
        <w:t xml:space="preserve"> must have a flexible approach to working hours and duties. </w:t>
      </w:r>
      <w:r w:rsidRPr="00E62307">
        <w:rPr>
          <w:rFonts w:ascii="MS Mincho" w:eastAsia="MS Mincho" w:hAnsi="MS Mincho" w:cs="MS Mincho"/>
          <w:sz w:val="22"/>
          <w:szCs w:val="22"/>
        </w:rPr>
        <w:t> </w:t>
      </w:r>
    </w:p>
    <w:p w14:paraId="0A62860C" w14:textId="77777777" w:rsidR="00421191" w:rsidRPr="00E62307" w:rsidRDefault="00421191" w:rsidP="002C63BF">
      <w:pPr>
        <w:ind w:right="-149"/>
        <w:rPr>
          <w:rFonts w:ascii="Arial" w:hAnsi="Arial" w:cs="Arial"/>
          <w:sz w:val="22"/>
          <w:szCs w:val="22"/>
        </w:rPr>
      </w:pPr>
    </w:p>
    <w:p w14:paraId="00BD4298" w14:textId="77777777" w:rsidR="00421191" w:rsidRPr="00E62307" w:rsidRDefault="00421191" w:rsidP="002C63BF">
      <w:pPr>
        <w:ind w:right="-149"/>
        <w:rPr>
          <w:rFonts w:ascii="Arial" w:hAnsi="Arial" w:cs="Arial"/>
          <w:b/>
          <w:sz w:val="22"/>
          <w:szCs w:val="22"/>
        </w:rPr>
      </w:pPr>
      <w:r w:rsidRPr="00E62307">
        <w:rPr>
          <w:rFonts w:ascii="Arial" w:hAnsi="Arial" w:cs="Arial"/>
          <w:sz w:val="22"/>
          <w:szCs w:val="22"/>
        </w:rPr>
        <w:lastRenderedPageBreak/>
        <w:t xml:space="preserve">The Festival now wishes to engage the services of a Programme </w:t>
      </w:r>
      <w:r w:rsidR="000A5C78" w:rsidRPr="00E62307">
        <w:rPr>
          <w:rFonts w:ascii="Arial" w:hAnsi="Arial" w:cs="Arial"/>
          <w:sz w:val="22"/>
          <w:szCs w:val="22"/>
        </w:rPr>
        <w:t>&amp;</w:t>
      </w:r>
      <w:r w:rsidRPr="00E62307">
        <w:rPr>
          <w:rFonts w:ascii="Arial" w:hAnsi="Arial" w:cs="Arial"/>
          <w:sz w:val="22"/>
          <w:szCs w:val="22"/>
        </w:rPr>
        <w:t xml:space="preserve"> Operations A</w:t>
      </w:r>
      <w:r w:rsidR="000A5C78" w:rsidRPr="00E62307">
        <w:rPr>
          <w:rFonts w:ascii="Arial" w:hAnsi="Arial" w:cs="Arial"/>
          <w:sz w:val="22"/>
          <w:szCs w:val="22"/>
        </w:rPr>
        <w:t>ssistant to support for the 2017</w:t>
      </w:r>
      <w:r w:rsidRPr="00E62307">
        <w:rPr>
          <w:rFonts w:ascii="Arial" w:hAnsi="Arial" w:cs="Arial"/>
          <w:sz w:val="22"/>
          <w:szCs w:val="22"/>
        </w:rPr>
        <w:t xml:space="preserve"> edition of the Belfast International Arts Festival. </w:t>
      </w:r>
      <w:r w:rsidR="00EC445F" w:rsidRPr="00E62307">
        <w:rPr>
          <w:rFonts w:ascii="Arial" w:hAnsi="Arial" w:cs="Arial"/>
          <w:sz w:val="22"/>
          <w:szCs w:val="22"/>
        </w:rPr>
        <w:t xml:space="preserve"> </w:t>
      </w:r>
      <w:r w:rsidRPr="00E62307">
        <w:rPr>
          <w:rFonts w:ascii="Arial" w:hAnsi="Arial" w:cs="Arial"/>
          <w:sz w:val="22"/>
          <w:szCs w:val="22"/>
        </w:rPr>
        <w:t>The core functions of this role will involve artist liaison including ensuring that the requirements of their riders are met, scheduling and managing</w:t>
      </w:r>
      <w:r w:rsidR="00523FF0" w:rsidRPr="00E62307">
        <w:rPr>
          <w:rFonts w:ascii="Arial" w:hAnsi="Arial" w:cs="Arial"/>
          <w:sz w:val="22"/>
          <w:szCs w:val="22"/>
        </w:rPr>
        <w:t xml:space="preserve"> local transfers and pick-</w:t>
      </w:r>
      <w:r w:rsidR="00EC445F" w:rsidRPr="00E62307">
        <w:rPr>
          <w:rFonts w:ascii="Arial" w:hAnsi="Arial" w:cs="Arial"/>
          <w:sz w:val="22"/>
          <w:szCs w:val="22"/>
        </w:rPr>
        <w:t xml:space="preserve">ups </w:t>
      </w:r>
      <w:r w:rsidRPr="00E62307">
        <w:rPr>
          <w:rFonts w:ascii="Arial" w:hAnsi="Arial" w:cs="Arial"/>
          <w:sz w:val="22"/>
          <w:szCs w:val="22"/>
        </w:rPr>
        <w:t>and co-ordinating and managing</w:t>
      </w:r>
      <w:r w:rsidR="00EC445F" w:rsidRPr="00E62307">
        <w:rPr>
          <w:rFonts w:ascii="Arial" w:hAnsi="Arial" w:cs="Arial"/>
          <w:sz w:val="22"/>
          <w:szCs w:val="22"/>
        </w:rPr>
        <w:t xml:space="preserve"> Festival V</w:t>
      </w:r>
      <w:r w:rsidR="00E31174" w:rsidRPr="00E62307">
        <w:rPr>
          <w:rFonts w:ascii="Arial" w:hAnsi="Arial" w:cs="Arial"/>
          <w:sz w:val="22"/>
          <w:szCs w:val="22"/>
        </w:rPr>
        <w:t>olunteers</w:t>
      </w:r>
      <w:r w:rsidR="00EC445F" w:rsidRPr="00E62307">
        <w:rPr>
          <w:rFonts w:ascii="Arial" w:hAnsi="Arial" w:cs="Arial"/>
          <w:sz w:val="22"/>
          <w:szCs w:val="22"/>
        </w:rPr>
        <w:t xml:space="preserve"> and Ambassadors</w:t>
      </w:r>
      <w:r w:rsidR="00E31174" w:rsidRPr="00E62307">
        <w:rPr>
          <w:rFonts w:ascii="Arial" w:hAnsi="Arial" w:cs="Arial"/>
          <w:sz w:val="22"/>
          <w:szCs w:val="22"/>
        </w:rPr>
        <w:t xml:space="preserve">. </w:t>
      </w:r>
      <w:r w:rsidR="008C6AB8" w:rsidRPr="00E62307">
        <w:rPr>
          <w:rFonts w:ascii="Arial" w:hAnsi="Arial" w:cs="Arial"/>
          <w:sz w:val="22"/>
          <w:szCs w:val="22"/>
        </w:rPr>
        <w:t xml:space="preserve"> </w:t>
      </w:r>
      <w:r w:rsidR="00E31174" w:rsidRPr="00E62307">
        <w:rPr>
          <w:rFonts w:ascii="Arial" w:hAnsi="Arial" w:cs="Arial"/>
          <w:b/>
          <w:sz w:val="22"/>
          <w:szCs w:val="22"/>
        </w:rPr>
        <w:t>A</w:t>
      </w:r>
      <w:r w:rsidRPr="00E62307">
        <w:rPr>
          <w:rFonts w:ascii="Arial" w:hAnsi="Arial" w:cs="Arial"/>
          <w:b/>
          <w:sz w:val="22"/>
          <w:szCs w:val="22"/>
        </w:rPr>
        <w:t xml:space="preserve"> </w:t>
      </w:r>
      <w:r w:rsidR="00E31174" w:rsidRPr="00E62307">
        <w:rPr>
          <w:rFonts w:ascii="Arial" w:hAnsi="Arial" w:cs="Arial"/>
          <w:b/>
          <w:sz w:val="22"/>
          <w:szCs w:val="22"/>
        </w:rPr>
        <w:t>Summary of Services required</w:t>
      </w:r>
      <w:r w:rsidRPr="00E62307">
        <w:rPr>
          <w:rFonts w:ascii="Arial" w:hAnsi="Arial" w:cs="Arial"/>
          <w:b/>
          <w:sz w:val="22"/>
          <w:szCs w:val="22"/>
        </w:rPr>
        <w:t xml:space="preserve"> fo</w:t>
      </w:r>
      <w:r w:rsidR="00E31174" w:rsidRPr="00E62307">
        <w:rPr>
          <w:rFonts w:ascii="Arial" w:hAnsi="Arial" w:cs="Arial"/>
          <w:b/>
          <w:sz w:val="22"/>
          <w:szCs w:val="22"/>
        </w:rPr>
        <w:t>r this engagement is attached at</w:t>
      </w:r>
      <w:r w:rsidRPr="00E62307">
        <w:rPr>
          <w:rFonts w:ascii="Arial" w:hAnsi="Arial" w:cs="Arial"/>
          <w:b/>
          <w:sz w:val="22"/>
          <w:szCs w:val="22"/>
        </w:rPr>
        <w:t xml:space="preserve"> Schedule A. </w:t>
      </w:r>
    </w:p>
    <w:p w14:paraId="77B07896" w14:textId="77777777" w:rsidR="00421191" w:rsidRPr="00E62307" w:rsidRDefault="00421191" w:rsidP="002C63BF">
      <w:pPr>
        <w:ind w:right="-149"/>
        <w:rPr>
          <w:rFonts w:ascii="Arial" w:hAnsi="Arial" w:cs="Arial"/>
          <w:sz w:val="22"/>
          <w:szCs w:val="22"/>
        </w:rPr>
      </w:pPr>
    </w:p>
    <w:p w14:paraId="480F1B9D" w14:textId="685B458C" w:rsidR="00EC445F" w:rsidRPr="00E62307" w:rsidRDefault="000A5C78" w:rsidP="002C63BF">
      <w:pPr>
        <w:ind w:right="-149"/>
        <w:rPr>
          <w:rFonts w:ascii="Arial" w:eastAsia="MS Mincho" w:hAnsi="Arial" w:cs="Arial"/>
          <w:sz w:val="22"/>
          <w:szCs w:val="22"/>
        </w:rPr>
      </w:pPr>
      <w:r w:rsidRPr="00E62307">
        <w:rPr>
          <w:rFonts w:ascii="Arial" w:eastAsia="MS Mincho" w:hAnsi="Arial" w:cs="Arial"/>
          <w:sz w:val="22"/>
          <w:szCs w:val="22"/>
        </w:rPr>
        <w:t xml:space="preserve">This contract is offered </w:t>
      </w:r>
      <w:r w:rsidR="0047686B">
        <w:rPr>
          <w:rFonts w:ascii="Arial" w:eastAsia="MS Mincho" w:hAnsi="Arial" w:cs="Arial"/>
          <w:sz w:val="22"/>
          <w:szCs w:val="22"/>
        </w:rPr>
        <w:t xml:space="preserve">with the estimate that it will require </w:t>
      </w:r>
      <w:r w:rsidR="00EC445F" w:rsidRPr="00E62307">
        <w:rPr>
          <w:rFonts w:ascii="Arial" w:eastAsia="MS Mincho" w:hAnsi="Arial" w:cs="Arial"/>
          <w:sz w:val="22"/>
          <w:szCs w:val="22"/>
        </w:rPr>
        <w:t xml:space="preserve">approximately </w:t>
      </w:r>
      <w:r w:rsidR="003953F7" w:rsidRPr="00E62307">
        <w:rPr>
          <w:rFonts w:ascii="Arial" w:eastAsia="MS Mincho" w:hAnsi="Arial" w:cs="Arial"/>
          <w:sz w:val="22"/>
          <w:szCs w:val="22"/>
        </w:rPr>
        <w:t>490</w:t>
      </w:r>
      <w:r w:rsidR="008C6AB8" w:rsidRPr="00E62307">
        <w:rPr>
          <w:rFonts w:ascii="Arial" w:eastAsia="MS Mincho" w:hAnsi="Arial" w:cs="Arial"/>
          <w:sz w:val="22"/>
          <w:szCs w:val="22"/>
        </w:rPr>
        <w:t xml:space="preserve"> hours of delivery</w:t>
      </w:r>
      <w:r w:rsidR="003953F7" w:rsidRPr="00E62307">
        <w:rPr>
          <w:rFonts w:ascii="Arial" w:eastAsia="MS Mincho" w:hAnsi="Arial" w:cs="Arial"/>
          <w:sz w:val="22"/>
          <w:szCs w:val="22"/>
        </w:rPr>
        <w:t xml:space="preserve"> across the period 1</w:t>
      </w:r>
      <w:r w:rsidR="003953F7" w:rsidRPr="00E62307">
        <w:rPr>
          <w:rFonts w:ascii="Arial" w:eastAsia="MS Mincho" w:hAnsi="Arial" w:cs="Arial"/>
          <w:sz w:val="22"/>
          <w:szCs w:val="22"/>
          <w:vertAlign w:val="superscript"/>
        </w:rPr>
        <w:t>st</w:t>
      </w:r>
      <w:r w:rsidR="003953F7" w:rsidRPr="00E62307">
        <w:rPr>
          <w:rFonts w:ascii="Arial" w:eastAsia="MS Mincho" w:hAnsi="Arial" w:cs="Arial"/>
          <w:sz w:val="22"/>
          <w:szCs w:val="22"/>
        </w:rPr>
        <w:t xml:space="preserve"> August to 3</w:t>
      </w:r>
      <w:r w:rsidR="003953F7" w:rsidRPr="00E62307">
        <w:rPr>
          <w:rFonts w:ascii="Arial" w:eastAsia="MS Mincho" w:hAnsi="Arial" w:cs="Arial"/>
          <w:sz w:val="22"/>
          <w:szCs w:val="22"/>
          <w:vertAlign w:val="superscript"/>
        </w:rPr>
        <w:t>rd</w:t>
      </w:r>
      <w:r w:rsidR="003953F7" w:rsidRPr="00E62307">
        <w:rPr>
          <w:rFonts w:ascii="Arial" w:eastAsia="MS Mincho" w:hAnsi="Arial" w:cs="Arial"/>
          <w:sz w:val="22"/>
          <w:szCs w:val="22"/>
        </w:rPr>
        <w:t xml:space="preserve"> </w:t>
      </w:r>
      <w:r w:rsidR="00FD222D" w:rsidRPr="00E62307">
        <w:rPr>
          <w:rFonts w:ascii="Arial" w:eastAsia="MS Mincho" w:hAnsi="Arial" w:cs="Arial"/>
          <w:sz w:val="22"/>
          <w:szCs w:val="22"/>
        </w:rPr>
        <w:t>December 2017</w:t>
      </w:r>
      <w:r w:rsidR="0047686B">
        <w:rPr>
          <w:rFonts w:ascii="Arial" w:eastAsia="MS Mincho" w:hAnsi="Arial" w:cs="Arial"/>
          <w:sz w:val="22"/>
          <w:szCs w:val="22"/>
        </w:rPr>
        <w:t xml:space="preserve"> – this is not a fixed period/number of hours and could be less or more</w:t>
      </w:r>
      <w:r w:rsidR="003953F7" w:rsidRPr="00E62307">
        <w:rPr>
          <w:rFonts w:ascii="Arial" w:eastAsia="MS Mincho" w:hAnsi="Arial" w:cs="Arial"/>
          <w:sz w:val="22"/>
          <w:szCs w:val="22"/>
        </w:rPr>
        <w:t>.  Please not</w:t>
      </w:r>
      <w:r w:rsidR="00EC445F" w:rsidRPr="00E62307">
        <w:rPr>
          <w:rFonts w:ascii="Arial" w:eastAsia="MS Mincho" w:hAnsi="Arial" w:cs="Arial"/>
          <w:sz w:val="22"/>
          <w:szCs w:val="22"/>
        </w:rPr>
        <w:t>e</w:t>
      </w:r>
      <w:r w:rsidR="003953F7" w:rsidRPr="00E62307">
        <w:rPr>
          <w:rFonts w:ascii="Arial" w:eastAsia="MS Mincho" w:hAnsi="Arial" w:cs="Arial"/>
          <w:sz w:val="22"/>
          <w:szCs w:val="22"/>
        </w:rPr>
        <w:t xml:space="preserve"> that </w:t>
      </w:r>
      <w:r w:rsidR="00EC445F" w:rsidRPr="00E62307">
        <w:rPr>
          <w:rFonts w:ascii="Arial" w:eastAsia="MS Mincho" w:hAnsi="Arial" w:cs="Arial"/>
          <w:sz w:val="22"/>
          <w:szCs w:val="22"/>
        </w:rPr>
        <w:t>during the 4-week duration of the Festival in October, the time commitment needed to ensure</w:t>
      </w:r>
      <w:r w:rsidR="00FD222D" w:rsidRPr="00E62307">
        <w:rPr>
          <w:rFonts w:ascii="Arial" w:eastAsia="MS Mincho" w:hAnsi="Arial" w:cs="Arial"/>
          <w:sz w:val="22"/>
          <w:szCs w:val="22"/>
        </w:rPr>
        <w:t xml:space="preserve"> full</w:t>
      </w:r>
      <w:r w:rsidR="00B0085B">
        <w:rPr>
          <w:rFonts w:ascii="Arial" w:eastAsia="MS Mincho" w:hAnsi="Arial" w:cs="Arial"/>
          <w:sz w:val="22"/>
          <w:szCs w:val="22"/>
        </w:rPr>
        <w:t xml:space="preserve"> delivery of the service</w:t>
      </w:r>
      <w:r w:rsidR="00EC445F" w:rsidRPr="00E62307">
        <w:rPr>
          <w:rFonts w:ascii="Arial" w:eastAsia="MS Mincho" w:hAnsi="Arial" w:cs="Arial"/>
          <w:sz w:val="22"/>
          <w:szCs w:val="22"/>
        </w:rPr>
        <w:t xml:space="preserve"> significantly increases above the time that will be required during </w:t>
      </w:r>
      <w:r w:rsidR="00FD222D" w:rsidRPr="00E62307">
        <w:rPr>
          <w:rFonts w:ascii="Arial" w:eastAsia="MS Mincho" w:hAnsi="Arial" w:cs="Arial"/>
          <w:sz w:val="22"/>
          <w:szCs w:val="22"/>
        </w:rPr>
        <w:t xml:space="preserve">the </w:t>
      </w:r>
      <w:r w:rsidR="00EC445F" w:rsidRPr="00E62307">
        <w:rPr>
          <w:rFonts w:ascii="Arial" w:eastAsia="MS Mincho" w:hAnsi="Arial" w:cs="Arial"/>
          <w:sz w:val="22"/>
          <w:szCs w:val="22"/>
        </w:rPr>
        <w:t>August</w:t>
      </w:r>
      <w:r w:rsidR="00B0085B">
        <w:rPr>
          <w:rFonts w:ascii="Arial" w:eastAsia="MS Mincho" w:hAnsi="Arial" w:cs="Arial"/>
          <w:sz w:val="22"/>
          <w:szCs w:val="22"/>
        </w:rPr>
        <w:t>/</w:t>
      </w:r>
      <w:r w:rsidR="00FD222D" w:rsidRPr="00E62307">
        <w:rPr>
          <w:rFonts w:ascii="Arial" w:eastAsia="MS Mincho" w:hAnsi="Arial" w:cs="Arial"/>
          <w:sz w:val="22"/>
          <w:szCs w:val="22"/>
        </w:rPr>
        <w:t>early September,</w:t>
      </w:r>
      <w:r w:rsidR="00B0085B">
        <w:rPr>
          <w:rFonts w:ascii="Arial" w:eastAsia="MS Mincho" w:hAnsi="Arial" w:cs="Arial"/>
          <w:sz w:val="22"/>
          <w:szCs w:val="22"/>
        </w:rPr>
        <w:t xml:space="preserve"> and November/</w:t>
      </w:r>
      <w:r w:rsidR="00EC445F" w:rsidRPr="00E62307">
        <w:rPr>
          <w:rFonts w:ascii="Arial" w:eastAsia="MS Mincho" w:hAnsi="Arial" w:cs="Arial"/>
          <w:sz w:val="22"/>
          <w:szCs w:val="22"/>
        </w:rPr>
        <w:t>December</w:t>
      </w:r>
      <w:r w:rsidR="00FD222D" w:rsidRPr="00E62307">
        <w:rPr>
          <w:rFonts w:ascii="Arial" w:eastAsia="MS Mincho" w:hAnsi="Arial" w:cs="Arial"/>
          <w:sz w:val="22"/>
          <w:szCs w:val="22"/>
        </w:rPr>
        <w:t xml:space="preserve"> time period</w:t>
      </w:r>
      <w:r w:rsidR="00EC445F" w:rsidRPr="00E62307">
        <w:rPr>
          <w:rFonts w:ascii="Arial" w:eastAsia="MS Mincho" w:hAnsi="Arial" w:cs="Arial"/>
          <w:sz w:val="22"/>
          <w:szCs w:val="22"/>
        </w:rPr>
        <w:t>.</w:t>
      </w:r>
    </w:p>
    <w:p w14:paraId="06A3247D" w14:textId="77777777" w:rsidR="00FD222D" w:rsidRPr="00E62307" w:rsidRDefault="00FD222D" w:rsidP="002C63BF">
      <w:pPr>
        <w:ind w:right="-149"/>
        <w:rPr>
          <w:rFonts w:ascii="Arial" w:eastAsia="MS Mincho" w:hAnsi="Arial" w:cs="Arial"/>
          <w:sz w:val="22"/>
          <w:szCs w:val="22"/>
        </w:rPr>
      </w:pPr>
    </w:p>
    <w:p w14:paraId="3BBB89B4" w14:textId="77777777" w:rsidR="00EC445F" w:rsidRPr="00E62307" w:rsidRDefault="00FD222D" w:rsidP="002C63BF">
      <w:pPr>
        <w:ind w:right="-149"/>
        <w:rPr>
          <w:rFonts w:ascii="Arial" w:eastAsia="MS Mincho" w:hAnsi="Arial" w:cs="Arial"/>
          <w:sz w:val="22"/>
          <w:szCs w:val="22"/>
        </w:rPr>
      </w:pPr>
      <w:r w:rsidRPr="00E62307">
        <w:rPr>
          <w:rFonts w:ascii="Arial" w:eastAsia="MS Mincho" w:hAnsi="Arial" w:cs="Arial"/>
          <w:sz w:val="22"/>
          <w:szCs w:val="22"/>
        </w:rPr>
        <w:t>Due to the nature of the events held during Festival, and the proximity of the Festival Offices to the venues being used – we suggest that you will find it more convenient to use our Offices on Royal Avenue, Belfast as your base.</w:t>
      </w:r>
    </w:p>
    <w:p w14:paraId="249EA45F" w14:textId="77777777" w:rsidR="00E6397B" w:rsidRPr="00E62307" w:rsidRDefault="00E6397B" w:rsidP="002C63BF">
      <w:pPr>
        <w:ind w:right="-149"/>
        <w:rPr>
          <w:rFonts w:ascii="Arial" w:eastAsia="MS Mincho" w:hAnsi="Arial" w:cs="Arial"/>
          <w:sz w:val="22"/>
          <w:szCs w:val="22"/>
        </w:rPr>
      </w:pPr>
    </w:p>
    <w:p w14:paraId="291CC793" w14:textId="41954D49" w:rsidR="008E50AB" w:rsidRPr="008E50AB" w:rsidRDefault="00774204" w:rsidP="002C63BF">
      <w:pPr>
        <w:ind w:right="-149"/>
        <w:rPr>
          <w:rFonts w:ascii="Arial" w:eastAsia="MS Mincho" w:hAnsi="Arial" w:cs="Arial"/>
          <w:color w:val="000000" w:themeColor="text1"/>
          <w:sz w:val="22"/>
          <w:szCs w:val="22"/>
        </w:rPr>
      </w:pPr>
      <w:r w:rsidRPr="008E50AB">
        <w:rPr>
          <w:rFonts w:ascii="Arial" w:eastAsia="MS Mincho" w:hAnsi="Arial" w:cs="Arial"/>
          <w:color w:val="000000" w:themeColor="text1"/>
          <w:sz w:val="22"/>
          <w:szCs w:val="22"/>
        </w:rPr>
        <w:t>Festival reserves the right</w:t>
      </w:r>
      <w:r w:rsidR="008E50AB" w:rsidRPr="008E50AB">
        <w:rPr>
          <w:rFonts w:ascii="Arial" w:eastAsia="MS Mincho" w:hAnsi="Arial" w:cs="Arial"/>
          <w:color w:val="000000" w:themeColor="text1"/>
          <w:sz w:val="22"/>
          <w:szCs w:val="22"/>
        </w:rPr>
        <w:t xml:space="preserve"> </w:t>
      </w:r>
      <w:r w:rsidRPr="008E50AB">
        <w:rPr>
          <w:rFonts w:ascii="Arial" w:eastAsia="MS Mincho" w:hAnsi="Arial" w:cs="Arial"/>
          <w:color w:val="000000" w:themeColor="text1"/>
          <w:sz w:val="22"/>
          <w:szCs w:val="22"/>
        </w:rPr>
        <w:t>to extend</w:t>
      </w:r>
      <w:r w:rsidR="008E50AB" w:rsidRPr="008E50AB">
        <w:rPr>
          <w:rFonts w:ascii="Arial" w:eastAsia="MS Mincho" w:hAnsi="Arial" w:cs="Arial"/>
          <w:color w:val="000000" w:themeColor="text1"/>
          <w:sz w:val="22"/>
          <w:szCs w:val="22"/>
        </w:rPr>
        <w:t xml:space="preserve"> the engagement to cover the 2017 and 2018 Festivals.  This will be subject to Festival</w:t>
      </w:r>
      <w:r w:rsidR="001E12E7">
        <w:rPr>
          <w:rFonts w:ascii="Arial" w:eastAsia="MS Mincho" w:hAnsi="Arial" w:cs="Arial"/>
          <w:color w:val="000000" w:themeColor="text1"/>
          <w:sz w:val="22"/>
          <w:szCs w:val="22"/>
        </w:rPr>
        <w:t>’</w:t>
      </w:r>
      <w:r w:rsidR="008E50AB" w:rsidRPr="008E50AB">
        <w:rPr>
          <w:rFonts w:ascii="Arial" w:eastAsia="MS Mincho" w:hAnsi="Arial" w:cs="Arial"/>
          <w:color w:val="000000" w:themeColor="text1"/>
          <w:sz w:val="22"/>
          <w:szCs w:val="22"/>
        </w:rPr>
        <w:t>s evaluation and assessment of the service delivered</w:t>
      </w:r>
      <w:r w:rsidR="001E12E7">
        <w:rPr>
          <w:rFonts w:ascii="Arial" w:eastAsia="MS Mincho" w:hAnsi="Arial" w:cs="Arial"/>
          <w:color w:val="000000" w:themeColor="text1"/>
          <w:sz w:val="22"/>
          <w:szCs w:val="22"/>
        </w:rPr>
        <w:t>,</w:t>
      </w:r>
      <w:r w:rsidR="008E50AB" w:rsidRPr="008E50AB">
        <w:rPr>
          <w:rFonts w:ascii="Arial" w:eastAsia="MS Mincho" w:hAnsi="Arial" w:cs="Arial"/>
          <w:color w:val="000000" w:themeColor="text1"/>
          <w:sz w:val="22"/>
          <w:szCs w:val="22"/>
        </w:rPr>
        <w:t xml:space="preserve"> the resource needs for the Festival going forward, and the organisation’s funding position.</w:t>
      </w:r>
    </w:p>
    <w:p w14:paraId="1F7DC84F" w14:textId="77777777" w:rsidR="008E50AB" w:rsidRPr="00E62307" w:rsidRDefault="008E50AB" w:rsidP="002C63BF">
      <w:pPr>
        <w:ind w:right="-149"/>
        <w:rPr>
          <w:rFonts w:ascii="Arial" w:eastAsia="MS Mincho" w:hAnsi="Arial" w:cs="Arial"/>
          <w:sz w:val="22"/>
          <w:szCs w:val="22"/>
        </w:rPr>
      </w:pPr>
    </w:p>
    <w:p w14:paraId="47200DAD" w14:textId="377A303A" w:rsidR="00421191" w:rsidRPr="00E62307" w:rsidRDefault="00421191" w:rsidP="002C63BF">
      <w:pPr>
        <w:ind w:right="-149"/>
        <w:rPr>
          <w:rFonts w:ascii="Arial" w:hAnsi="Arial" w:cs="Arial"/>
          <w:b/>
          <w:sz w:val="22"/>
          <w:szCs w:val="22"/>
        </w:rPr>
      </w:pPr>
      <w:r w:rsidRPr="00E62307">
        <w:rPr>
          <w:rFonts w:ascii="Arial" w:hAnsi="Arial" w:cs="Arial"/>
          <w:b/>
          <w:sz w:val="22"/>
          <w:szCs w:val="22"/>
        </w:rPr>
        <w:t xml:space="preserve">You are invited to submit a written proposal. </w:t>
      </w:r>
      <w:r w:rsidR="008E50AB">
        <w:rPr>
          <w:rFonts w:ascii="Arial" w:hAnsi="Arial" w:cs="Arial"/>
          <w:b/>
          <w:sz w:val="22"/>
          <w:szCs w:val="22"/>
        </w:rPr>
        <w:t xml:space="preserve"> </w:t>
      </w:r>
      <w:r w:rsidRPr="00E62307">
        <w:rPr>
          <w:rFonts w:ascii="Arial" w:hAnsi="Arial" w:cs="Arial"/>
          <w:b/>
          <w:sz w:val="22"/>
          <w:szCs w:val="22"/>
        </w:rPr>
        <w:t>Notes and i</w:t>
      </w:r>
      <w:r w:rsidR="00523FF0" w:rsidRPr="00E62307">
        <w:rPr>
          <w:rFonts w:ascii="Arial" w:hAnsi="Arial" w:cs="Arial"/>
          <w:b/>
          <w:sz w:val="22"/>
          <w:szCs w:val="22"/>
        </w:rPr>
        <w:t>nstructions are detailed below.</w:t>
      </w:r>
    </w:p>
    <w:p w14:paraId="33B97D84" w14:textId="77777777" w:rsidR="00421191" w:rsidRPr="00E62307" w:rsidRDefault="00421191" w:rsidP="002C63BF">
      <w:pPr>
        <w:ind w:right="-149"/>
        <w:rPr>
          <w:rFonts w:ascii="Arial" w:hAnsi="Arial" w:cs="Arial"/>
          <w:sz w:val="22"/>
          <w:szCs w:val="22"/>
        </w:rPr>
      </w:pPr>
    </w:p>
    <w:p w14:paraId="6E10F85B" w14:textId="77777777" w:rsidR="00421191" w:rsidRPr="00E62307" w:rsidRDefault="00523FF0" w:rsidP="002C63BF">
      <w:pPr>
        <w:ind w:right="-149"/>
        <w:rPr>
          <w:rFonts w:ascii="Arial" w:hAnsi="Arial" w:cs="Arial"/>
          <w:b/>
          <w:sz w:val="22"/>
          <w:szCs w:val="22"/>
        </w:rPr>
      </w:pPr>
      <w:r w:rsidRPr="00E62307">
        <w:rPr>
          <w:rFonts w:ascii="Arial" w:hAnsi="Arial" w:cs="Arial"/>
          <w:b/>
          <w:sz w:val="22"/>
          <w:szCs w:val="22"/>
        </w:rPr>
        <w:t>Notes and Instructions</w:t>
      </w:r>
    </w:p>
    <w:p w14:paraId="1C14BF3C" w14:textId="77777777" w:rsidR="00421191" w:rsidRPr="00E62307" w:rsidRDefault="00421191" w:rsidP="002C63BF">
      <w:pPr>
        <w:pStyle w:val="ListParagraph"/>
        <w:numPr>
          <w:ilvl w:val="0"/>
          <w:numId w:val="7"/>
        </w:numPr>
        <w:ind w:left="426" w:right="-149" w:hanging="426"/>
        <w:rPr>
          <w:rFonts w:ascii="Arial" w:hAnsi="Arial" w:cs="Arial"/>
          <w:sz w:val="22"/>
          <w:szCs w:val="22"/>
        </w:rPr>
      </w:pPr>
      <w:r w:rsidRPr="00E62307">
        <w:rPr>
          <w:rFonts w:ascii="Arial" w:hAnsi="Arial" w:cs="Arial"/>
          <w:sz w:val="22"/>
          <w:szCs w:val="22"/>
        </w:rPr>
        <w:t xml:space="preserve">Applicants should note that it is their sole responsibility to ensure that their proposals are complete and accurate. </w:t>
      </w:r>
      <w:r w:rsidR="008E1215" w:rsidRPr="00E62307">
        <w:rPr>
          <w:rFonts w:ascii="Arial" w:hAnsi="Arial" w:cs="Arial"/>
          <w:sz w:val="22"/>
          <w:szCs w:val="22"/>
        </w:rPr>
        <w:t xml:space="preserve"> </w:t>
      </w:r>
      <w:r w:rsidRPr="00E62307">
        <w:rPr>
          <w:rFonts w:ascii="Arial" w:hAnsi="Arial" w:cs="Arial"/>
          <w:sz w:val="22"/>
          <w:szCs w:val="22"/>
        </w:rPr>
        <w:t>Where the information requested has not been provided, and no explanation has been given as to its omission, the Festival reserves the right to disqualify t</w:t>
      </w:r>
      <w:r w:rsidR="00523FF0" w:rsidRPr="00E62307">
        <w:rPr>
          <w:rFonts w:ascii="Arial" w:hAnsi="Arial" w:cs="Arial"/>
          <w:sz w:val="22"/>
          <w:szCs w:val="22"/>
        </w:rPr>
        <w:t xml:space="preserve">hat </w:t>
      </w:r>
      <w:r w:rsidR="008E1215" w:rsidRPr="00E62307">
        <w:rPr>
          <w:rFonts w:ascii="Arial" w:hAnsi="Arial" w:cs="Arial"/>
          <w:sz w:val="22"/>
          <w:szCs w:val="22"/>
        </w:rPr>
        <w:t>Tender</w:t>
      </w:r>
      <w:r w:rsidR="00523FF0" w:rsidRPr="00E62307">
        <w:rPr>
          <w:rFonts w:ascii="Arial" w:hAnsi="Arial" w:cs="Arial"/>
          <w:sz w:val="22"/>
          <w:szCs w:val="22"/>
        </w:rPr>
        <w:t xml:space="preserve"> from the process.</w:t>
      </w:r>
    </w:p>
    <w:p w14:paraId="62F92428" w14:textId="77777777" w:rsidR="00523FF0" w:rsidRPr="00E62307" w:rsidRDefault="00523FF0" w:rsidP="002C63BF">
      <w:pPr>
        <w:pStyle w:val="ListParagraph"/>
        <w:ind w:left="426" w:right="-149"/>
        <w:rPr>
          <w:rFonts w:ascii="Arial" w:hAnsi="Arial" w:cs="Arial"/>
          <w:sz w:val="22"/>
          <w:szCs w:val="22"/>
        </w:rPr>
      </w:pPr>
    </w:p>
    <w:p w14:paraId="0AECF7B0" w14:textId="77777777" w:rsidR="00421191" w:rsidRPr="00E62307" w:rsidRDefault="00421191" w:rsidP="002C63BF">
      <w:pPr>
        <w:pStyle w:val="ListParagraph"/>
        <w:numPr>
          <w:ilvl w:val="0"/>
          <w:numId w:val="7"/>
        </w:numPr>
        <w:ind w:left="426" w:right="-149" w:hanging="426"/>
        <w:rPr>
          <w:rFonts w:ascii="Arial" w:hAnsi="Arial" w:cs="Arial"/>
          <w:sz w:val="22"/>
          <w:szCs w:val="22"/>
        </w:rPr>
      </w:pPr>
      <w:r w:rsidRPr="00E62307">
        <w:rPr>
          <w:rFonts w:ascii="Arial" w:hAnsi="Arial" w:cs="Arial"/>
          <w:sz w:val="22"/>
          <w:szCs w:val="22"/>
        </w:rPr>
        <w:t xml:space="preserve">Proposals </w:t>
      </w:r>
      <w:r w:rsidR="004C566D" w:rsidRPr="00E62307">
        <w:rPr>
          <w:rFonts w:ascii="Arial" w:hAnsi="Arial" w:cs="Arial"/>
          <w:sz w:val="22"/>
          <w:szCs w:val="22"/>
        </w:rPr>
        <w:t xml:space="preserve">will only be accepted by email and </w:t>
      </w:r>
      <w:r w:rsidRPr="00E62307">
        <w:rPr>
          <w:rFonts w:ascii="Arial" w:hAnsi="Arial" w:cs="Arial"/>
          <w:sz w:val="22"/>
          <w:szCs w:val="22"/>
        </w:rPr>
        <w:t xml:space="preserve">must be submitted to Naomi Conway at </w:t>
      </w:r>
      <w:r w:rsidR="00523FF0" w:rsidRPr="0000087A">
        <w:rPr>
          <w:rFonts w:ascii="Arial" w:hAnsi="Arial" w:cs="Arial"/>
          <w:b/>
          <w:sz w:val="22"/>
          <w:szCs w:val="22"/>
        </w:rPr>
        <w:t>recruitment</w:t>
      </w:r>
      <w:r w:rsidRPr="0000087A">
        <w:rPr>
          <w:rFonts w:ascii="Arial" w:hAnsi="Arial" w:cs="Arial"/>
          <w:b/>
          <w:sz w:val="22"/>
          <w:szCs w:val="22"/>
        </w:rPr>
        <w:t>@belfastinternationalartsfestival.com</w:t>
      </w:r>
      <w:r w:rsidRPr="00E62307">
        <w:rPr>
          <w:rFonts w:ascii="Arial" w:hAnsi="Arial" w:cs="Arial"/>
          <w:sz w:val="22"/>
          <w:szCs w:val="22"/>
        </w:rPr>
        <w:t xml:space="preserve"> by </w:t>
      </w:r>
      <w:r w:rsidR="00FD222D" w:rsidRPr="00E62307">
        <w:rPr>
          <w:rFonts w:ascii="Arial" w:hAnsi="Arial" w:cs="Arial"/>
          <w:b/>
          <w:sz w:val="22"/>
          <w:szCs w:val="22"/>
        </w:rPr>
        <w:t>4</w:t>
      </w:r>
      <w:r w:rsidRPr="00E62307">
        <w:rPr>
          <w:rFonts w:ascii="Arial" w:hAnsi="Arial" w:cs="Arial"/>
          <w:b/>
          <w:sz w:val="22"/>
          <w:szCs w:val="22"/>
        </w:rPr>
        <w:t xml:space="preserve">pm on </w:t>
      </w:r>
      <w:r w:rsidR="00FD222D" w:rsidRPr="00E62307">
        <w:rPr>
          <w:rFonts w:ascii="Arial" w:hAnsi="Arial" w:cs="Arial"/>
          <w:b/>
          <w:sz w:val="22"/>
          <w:szCs w:val="22"/>
        </w:rPr>
        <w:t>Thursday 22</w:t>
      </w:r>
      <w:r w:rsidR="00FD222D" w:rsidRPr="00E62307">
        <w:rPr>
          <w:rFonts w:ascii="Arial" w:hAnsi="Arial" w:cs="Arial"/>
          <w:b/>
          <w:sz w:val="22"/>
          <w:szCs w:val="22"/>
          <w:vertAlign w:val="superscript"/>
        </w:rPr>
        <w:t>nd</w:t>
      </w:r>
      <w:r w:rsidR="00FD222D" w:rsidRPr="00E62307">
        <w:rPr>
          <w:rFonts w:ascii="Arial" w:hAnsi="Arial" w:cs="Arial"/>
          <w:b/>
          <w:sz w:val="22"/>
          <w:szCs w:val="22"/>
        </w:rPr>
        <w:t xml:space="preserve"> June 2017</w:t>
      </w:r>
      <w:r w:rsidRPr="00E62307">
        <w:rPr>
          <w:rFonts w:ascii="Arial" w:hAnsi="Arial" w:cs="Arial"/>
          <w:sz w:val="22"/>
          <w:szCs w:val="22"/>
        </w:rPr>
        <w:t xml:space="preserve">. </w:t>
      </w:r>
      <w:r w:rsidR="00523FF0" w:rsidRPr="00E62307">
        <w:rPr>
          <w:rFonts w:ascii="Arial" w:eastAsia="MS Mincho" w:hAnsi="Arial" w:cs="Arial"/>
          <w:sz w:val="22"/>
          <w:szCs w:val="22"/>
        </w:rPr>
        <w:t xml:space="preserve"> </w:t>
      </w:r>
      <w:r w:rsidRPr="00E62307">
        <w:rPr>
          <w:rFonts w:ascii="Arial" w:hAnsi="Arial" w:cs="Arial"/>
          <w:sz w:val="22"/>
          <w:szCs w:val="22"/>
        </w:rPr>
        <w:t>Once the closing date and time is reached, there will be no further opportunity for a</w:t>
      </w:r>
      <w:r w:rsidR="00523FF0" w:rsidRPr="00E62307">
        <w:rPr>
          <w:rFonts w:ascii="Arial" w:hAnsi="Arial" w:cs="Arial"/>
          <w:sz w:val="22"/>
          <w:szCs w:val="22"/>
        </w:rPr>
        <w:t>ny re- submission of documents.</w:t>
      </w:r>
    </w:p>
    <w:p w14:paraId="3FE6D6A8" w14:textId="77777777" w:rsidR="00523FF0" w:rsidRPr="00E62307" w:rsidRDefault="00523FF0" w:rsidP="002C63BF">
      <w:pPr>
        <w:ind w:right="-149"/>
        <w:rPr>
          <w:rFonts w:ascii="Arial" w:hAnsi="Arial" w:cs="Arial"/>
          <w:sz w:val="22"/>
          <w:szCs w:val="22"/>
        </w:rPr>
      </w:pPr>
    </w:p>
    <w:p w14:paraId="15C5BBF5" w14:textId="77777777" w:rsidR="008F5ADE" w:rsidRPr="00E62307" w:rsidRDefault="008E1215" w:rsidP="002C63BF">
      <w:pPr>
        <w:pStyle w:val="ListParagraph"/>
        <w:numPr>
          <w:ilvl w:val="0"/>
          <w:numId w:val="7"/>
        </w:numPr>
        <w:ind w:left="426" w:right="-149" w:hanging="426"/>
        <w:rPr>
          <w:rFonts w:ascii="Arial" w:hAnsi="Arial" w:cs="Arial"/>
          <w:sz w:val="22"/>
          <w:szCs w:val="22"/>
        </w:rPr>
      </w:pPr>
      <w:r w:rsidRPr="00E62307">
        <w:rPr>
          <w:rFonts w:ascii="Arial" w:hAnsi="Arial" w:cs="Arial"/>
          <w:sz w:val="22"/>
          <w:szCs w:val="22"/>
        </w:rPr>
        <w:t>Festival may, in exceptional circumstances and at its own discretion, extend the closing date and time for the submission of proposals.  Any such extension would apply to all Tender</w:t>
      </w:r>
      <w:r w:rsidR="00FD222D" w:rsidRPr="00E62307">
        <w:rPr>
          <w:rFonts w:ascii="Arial" w:hAnsi="Arial" w:cs="Arial"/>
          <w:sz w:val="22"/>
          <w:szCs w:val="22"/>
        </w:rPr>
        <w:t>s</w:t>
      </w:r>
      <w:r w:rsidRPr="00E62307">
        <w:rPr>
          <w:rFonts w:ascii="Arial" w:hAnsi="Arial" w:cs="Arial"/>
          <w:sz w:val="22"/>
          <w:szCs w:val="22"/>
        </w:rPr>
        <w:t xml:space="preserve"> and would be communicated as such via email.</w:t>
      </w:r>
    </w:p>
    <w:p w14:paraId="5DC86012" w14:textId="77777777" w:rsidR="008F5ADE" w:rsidRPr="00E62307" w:rsidRDefault="008F5ADE" w:rsidP="002C63BF">
      <w:pPr>
        <w:ind w:right="-149"/>
        <w:rPr>
          <w:rFonts w:ascii="Arial" w:hAnsi="Arial" w:cs="Arial"/>
          <w:sz w:val="22"/>
          <w:szCs w:val="22"/>
        </w:rPr>
      </w:pPr>
    </w:p>
    <w:p w14:paraId="6B1A89F9" w14:textId="6598FD61" w:rsidR="008F5ADE" w:rsidRPr="00E62307" w:rsidRDefault="00421191" w:rsidP="002C63BF">
      <w:pPr>
        <w:pStyle w:val="ListParagraph"/>
        <w:numPr>
          <w:ilvl w:val="0"/>
          <w:numId w:val="7"/>
        </w:numPr>
        <w:ind w:left="426" w:right="-149" w:hanging="426"/>
        <w:rPr>
          <w:rFonts w:ascii="Arial" w:hAnsi="Arial" w:cs="Arial"/>
          <w:sz w:val="22"/>
          <w:szCs w:val="22"/>
        </w:rPr>
      </w:pPr>
      <w:r w:rsidRPr="00E62307">
        <w:rPr>
          <w:rFonts w:ascii="Arial" w:hAnsi="Arial" w:cs="Arial"/>
          <w:sz w:val="22"/>
          <w:szCs w:val="22"/>
        </w:rPr>
        <w:t xml:space="preserve">Attention is drawn to </w:t>
      </w:r>
      <w:r w:rsidRPr="00E62307">
        <w:rPr>
          <w:rFonts w:ascii="Arial" w:hAnsi="Arial" w:cs="Arial"/>
          <w:b/>
          <w:sz w:val="22"/>
          <w:szCs w:val="22"/>
        </w:rPr>
        <w:t>Schedule A</w:t>
      </w:r>
      <w:r w:rsidRPr="00E62307">
        <w:rPr>
          <w:rFonts w:ascii="Arial" w:hAnsi="Arial" w:cs="Arial"/>
          <w:sz w:val="22"/>
          <w:szCs w:val="22"/>
        </w:rPr>
        <w:t xml:space="preserve">, which contains a </w:t>
      </w:r>
      <w:r w:rsidRPr="00E62307">
        <w:rPr>
          <w:rFonts w:ascii="Arial" w:hAnsi="Arial" w:cs="Arial"/>
          <w:b/>
          <w:sz w:val="22"/>
          <w:szCs w:val="22"/>
        </w:rPr>
        <w:t>Sum</w:t>
      </w:r>
      <w:r w:rsidR="00523FF0" w:rsidRPr="00E62307">
        <w:rPr>
          <w:rFonts w:ascii="Arial" w:hAnsi="Arial" w:cs="Arial"/>
          <w:b/>
          <w:sz w:val="22"/>
          <w:szCs w:val="22"/>
        </w:rPr>
        <w:t>mary</w:t>
      </w:r>
      <w:r w:rsidR="008E1215" w:rsidRPr="00E62307">
        <w:rPr>
          <w:rFonts w:ascii="Arial" w:hAnsi="Arial" w:cs="Arial"/>
          <w:b/>
          <w:sz w:val="22"/>
          <w:szCs w:val="22"/>
        </w:rPr>
        <w:t xml:space="preserve"> of Services</w:t>
      </w:r>
      <w:r w:rsidR="008E1215" w:rsidRPr="00E62307">
        <w:rPr>
          <w:rFonts w:ascii="Arial" w:hAnsi="Arial" w:cs="Arial"/>
          <w:sz w:val="22"/>
          <w:szCs w:val="22"/>
        </w:rPr>
        <w:t xml:space="preserve"> for </w:t>
      </w:r>
      <w:r w:rsidR="00523FF0" w:rsidRPr="00E62307">
        <w:rPr>
          <w:rFonts w:ascii="Arial" w:hAnsi="Arial" w:cs="Arial"/>
          <w:sz w:val="22"/>
          <w:szCs w:val="22"/>
        </w:rPr>
        <w:t xml:space="preserve">required </w:t>
      </w:r>
      <w:r w:rsidR="008E1215" w:rsidRPr="00E62307">
        <w:rPr>
          <w:rFonts w:ascii="Arial" w:hAnsi="Arial" w:cs="Arial"/>
          <w:sz w:val="22"/>
          <w:szCs w:val="22"/>
        </w:rPr>
        <w:t>engagement</w:t>
      </w:r>
      <w:r w:rsidR="00523FF0" w:rsidRPr="00E62307">
        <w:rPr>
          <w:rFonts w:ascii="Arial" w:hAnsi="Arial" w:cs="Arial"/>
          <w:sz w:val="22"/>
          <w:szCs w:val="22"/>
        </w:rPr>
        <w:t>.</w:t>
      </w:r>
      <w:r w:rsidR="008F5ADE" w:rsidRPr="00E62307">
        <w:rPr>
          <w:rFonts w:ascii="Arial" w:hAnsi="Arial" w:cs="Arial"/>
          <w:sz w:val="22"/>
          <w:szCs w:val="22"/>
        </w:rPr>
        <w:t xml:space="preserve">  Supporting documentation illustrating how you best meet these services and criteria should be included as part of your Tender.  It is however </w:t>
      </w:r>
      <w:r w:rsidR="008F5ADE" w:rsidRPr="00BC69CD">
        <w:rPr>
          <w:rFonts w:ascii="Arial" w:hAnsi="Arial" w:cs="Arial"/>
          <w:sz w:val="22"/>
          <w:szCs w:val="22"/>
          <w:u w:val="single"/>
        </w:rPr>
        <w:t>mandatory</w:t>
      </w:r>
      <w:r w:rsidR="008F5ADE" w:rsidRPr="00E62307">
        <w:rPr>
          <w:rFonts w:ascii="Arial" w:hAnsi="Arial" w:cs="Arial"/>
          <w:sz w:val="22"/>
          <w:szCs w:val="22"/>
        </w:rPr>
        <w:t xml:space="preserve"> to include details of nominated individuals within applicant organisations that will be charged with the responsibility of delivering both the entire contract and specific service elements of it. </w:t>
      </w:r>
      <w:r w:rsidR="008E50AB">
        <w:rPr>
          <w:rFonts w:ascii="Arial" w:hAnsi="Arial" w:cs="Arial"/>
          <w:sz w:val="22"/>
          <w:szCs w:val="22"/>
        </w:rPr>
        <w:t xml:space="preserve"> </w:t>
      </w:r>
      <w:r w:rsidR="008F5ADE" w:rsidRPr="00E62307">
        <w:rPr>
          <w:rFonts w:ascii="Arial" w:hAnsi="Arial" w:cs="Arial"/>
          <w:sz w:val="22"/>
          <w:szCs w:val="22"/>
        </w:rPr>
        <w:t xml:space="preserve">As such, CVs of all individuals involved should be submitted with the application. </w:t>
      </w:r>
    </w:p>
    <w:p w14:paraId="742C03D3" w14:textId="77777777" w:rsidR="00523FF0" w:rsidRPr="00E62307" w:rsidRDefault="00523FF0" w:rsidP="002C63BF">
      <w:pPr>
        <w:ind w:right="-149"/>
        <w:rPr>
          <w:rFonts w:ascii="Arial" w:hAnsi="Arial" w:cs="Arial"/>
          <w:sz w:val="22"/>
          <w:szCs w:val="22"/>
        </w:rPr>
      </w:pPr>
    </w:p>
    <w:p w14:paraId="579BA4EB" w14:textId="77777777" w:rsidR="00421191" w:rsidRPr="00E62307" w:rsidRDefault="00421191" w:rsidP="002C63BF">
      <w:pPr>
        <w:pStyle w:val="ListParagraph"/>
        <w:numPr>
          <w:ilvl w:val="0"/>
          <w:numId w:val="7"/>
        </w:numPr>
        <w:ind w:left="426" w:right="-149" w:hanging="426"/>
        <w:rPr>
          <w:rFonts w:ascii="Arial" w:hAnsi="Arial" w:cs="Arial"/>
          <w:sz w:val="22"/>
          <w:szCs w:val="22"/>
        </w:rPr>
      </w:pPr>
      <w:r w:rsidRPr="00E62307">
        <w:rPr>
          <w:rFonts w:ascii="Arial" w:hAnsi="Arial" w:cs="Arial"/>
          <w:sz w:val="22"/>
          <w:szCs w:val="22"/>
        </w:rPr>
        <w:t xml:space="preserve">The fee quoted in Schedule B (Pricing and Information Schedule) should be on a 'best-bid' basis and should remain fixed for 60 days from the closing date for submissions. </w:t>
      </w:r>
      <w:r w:rsidR="00FD222D" w:rsidRPr="00E62307">
        <w:rPr>
          <w:rFonts w:ascii="Arial" w:hAnsi="Arial" w:cs="Arial"/>
          <w:sz w:val="22"/>
          <w:szCs w:val="22"/>
        </w:rPr>
        <w:t xml:space="preserve"> It should clearly set out the total Fee and may give a breakdown of this.  Any additional </w:t>
      </w:r>
      <w:r w:rsidR="00D77DB7" w:rsidRPr="00E62307">
        <w:rPr>
          <w:rFonts w:ascii="Arial" w:hAnsi="Arial" w:cs="Arial"/>
          <w:sz w:val="22"/>
          <w:szCs w:val="22"/>
        </w:rPr>
        <w:t>costs being submitted as part of the Tender, for example transport/mileage, expenses, telephone charges, must be clearly itemised, and the combined total of the Tender/Quotation clearly identified.  If you are obliged to charge VAT then your total Tender/Quote must be inclusive of VAT and any VAT element itemised.</w:t>
      </w:r>
    </w:p>
    <w:p w14:paraId="0912C189" w14:textId="77777777" w:rsidR="00523FF0" w:rsidRPr="00E62307" w:rsidRDefault="00523FF0" w:rsidP="002C63BF">
      <w:pPr>
        <w:ind w:right="-149"/>
        <w:rPr>
          <w:rFonts w:ascii="Arial" w:hAnsi="Arial" w:cs="Arial"/>
          <w:sz w:val="22"/>
          <w:szCs w:val="22"/>
        </w:rPr>
      </w:pPr>
    </w:p>
    <w:p w14:paraId="2F976968" w14:textId="77777777" w:rsidR="00421191" w:rsidRPr="00E62307" w:rsidRDefault="00421191" w:rsidP="002C63BF">
      <w:pPr>
        <w:pStyle w:val="ListParagraph"/>
        <w:numPr>
          <w:ilvl w:val="0"/>
          <w:numId w:val="7"/>
        </w:numPr>
        <w:ind w:left="426" w:right="-149" w:hanging="426"/>
        <w:rPr>
          <w:rFonts w:ascii="Arial" w:hAnsi="Arial" w:cs="Arial"/>
          <w:sz w:val="22"/>
          <w:szCs w:val="22"/>
        </w:rPr>
      </w:pPr>
      <w:r w:rsidRPr="00E62307">
        <w:rPr>
          <w:rFonts w:ascii="Arial" w:hAnsi="Arial" w:cs="Arial"/>
          <w:sz w:val="22"/>
          <w:szCs w:val="22"/>
        </w:rPr>
        <w:t>The criteria for the award of the contract shall be the most economically-advantageous p</w:t>
      </w:r>
      <w:r w:rsidR="00523FF0" w:rsidRPr="00E62307">
        <w:rPr>
          <w:rFonts w:ascii="Arial" w:hAnsi="Arial" w:cs="Arial"/>
          <w:sz w:val="22"/>
          <w:szCs w:val="22"/>
        </w:rPr>
        <w:t>roposal based on the following:</w:t>
      </w:r>
    </w:p>
    <w:p w14:paraId="5EB37CF1" w14:textId="77777777" w:rsidR="00421191" w:rsidRPr="00E62307" w:rsidRDefault="00421191" w:rsidP="002C63BF">
      <w:pPr>
        <w:pStyle w:val="ListParagraph"/>
        <w:numPr>
          <w:ilvl w:val="0"/>
          <w:numId w:val="8"/>
        </w:numPr>
        <w:ind w:right="-149" w:hanging="294"/>
        <w:rPr>
          <w:rFonts w:ascii="Arial" w:hAnsi="Arial" w:cs="Arial"/>
          <w:sz w:val="22"/>
          <w:szCs w:val="22"/>
        </w:rPr>
      </w:pPr>
      <w:r w:rsidRPr="00E62307">
        <w:rPr>
          <w:rFonts w:ascii="Arial" w:hAnsi="Arial" w:cs="Arial"/>
          <w:sz w:val="22"/>
          <w:szCs w:val="22"/>
        </w:rPr>
        <w:t>Proposed fee</w:t>
      </w:r>
    </w:p>
    <w:p w14:paraId="26CD124D" w14:textId="77777777" w:rsidR="00421191" w:rsidRPr="00E62307" w:rsidRDefault="00421191" w:rsidP="002C63BF">
      <w:pPr>
        <w:pStyle w:val="ListParagraph"/>
        <w:numPr>
          <w:ilvl w:val="0"/>
          <w:numId w:val="8"/>
        </w:numPr>
        <w:ind w:right="-149" w:hanging="294"/>
        <w:rPr>
          <w:rFonts w:ascii="Arial" w:hAnsi="Arial" w:cs="Arial"/>
          <w:sz w:val="22"/>
          <w:szCs w:val="22"/>
        </w:rPr>
      </w:pPr>
      <w:r w:rsidRPr="00E62307">
        <w:rPr>
          <w:rFonts w:ascii="Arial" w:hAnsi="Arial" w:cs="Arial"/>
          <w:sz w:val="22"/>
          <w:szCs w:val="22"/>
        </w:rPr>
        <w:t>Relevant experie</w:t>
      </w:r>
      <w:r w:rsidR="00523FF0" w:rsidRPr="00E62307">
        <w:rPr>
          <w:rFonts w:ascii="Arial" w:hAnsi="Arial" w:cs="Arial"/>
          <w:sz w:val="22"/>
          <w:szCs w:val="22"/>
        </w:rPr>
        <w:t>nce</w:t>
      </w:r>
    </w:p>
    <w:p w14:paraId="2443EB44" w14:textId="77777777" w:rsidR="008F5ADE" w:rsidRPr="00E62307" w:rsidRDefault="00D77DB7" w:rsidP="002C63BF">
      <w:pPr>
        <w:pStyle w:val="ListParagraph"/>
        <w:numPr>
          <w:ilvl w:val="0"/>
          <w:numId w:val="8"/>
        </w:numPr>
        <w:ind w:right="-149" w:hanging="294"/>
        <w:rPr>
          <w:rFonts w:ascii="Arial" w:hAnsi="Arial" w:cs="Arial"/>
          <w:sz w:val="22"/>
          <w:szCs w:val="22"/>
        </w:rPr>
      </w:pPr>
      <w:r w:rsidRPr="00E62307">
        <w:rPr>
          <w:rFonts w:ascii="Arial" w:hAnsi="Arial" w:cs="Arial"/>
          <w:sz w:val="22"/>
          <w:szCs w:val="22"/>
        </w:rPr>
        <w:t>Completene</w:t>
      </w:r>
      <w:r w:rsidR="008F5ADE" w:rsidRPr="00E62307">
        <w:rPr>
          <w:rFonts w:ascii="Arial" w:hAnsi="Arial" w:cs="Arial"/>
          <w:sz w:val="22"/>
          <w:szCs w:val="22"/>
        </w:rPr>
        <w:t>ss of services offered in relation to Schedule A.</w:t>
      </w:r>
    </w:p>
    <w:p w14:paraId="5CA55AA1" w14:textId="77777777" w:rsidR="00523FF0" w:rsidRPr="00E62307" w:rsidRDefault="00523FF0" w:rsidP="002C63BF">
      <w:pPr>
        <w:ind w:right="-149"/>
        <w:rPr>
          <w:rFonts w:ascii="Arial" w:hAnsi="Arial" w:cs="Arial"/>
          <w:sz w:val="22"/>
          <w:szCs w:val="22"/>
        </w:rPr>
      </w:pPr>
    </w:p>
    <w:p w14:paraId="4E92C4E7" w14:textId="77777777" w:rsidR="00421191" w:rsidRPr="00E62307" w:rsidRDefault="00421191" w:rsidP="002C63BF">
      <w:pPr>
        <w:pStyle w:val="ListParagraph"/>
        <w:numPr>
          <w:ilvl w:val="0"/>
          <w:numId w:val="7"/>
        </w:numPr>
        <w:ind w:left="426" w:right="-149" w:hanging="426"/>
        <w:rPr>
          <w:rFonts w:ascii="Arial" w:hAnsi="Arial" w:cs="Arial"/>
          <w:sz w:val="22"/>
          <w:szCs w:val="22"/>
        </w:rPr>
      </w:pPr>
      <w:r w:rsidRPr="00E62307">
        <w:rPr>
          <w:rFonts w:ascii="Arial" w:hAnsi="Arial" w:cs="Arial"/>
          <w:sz w:val="22"/>
          <w:szCs w:val="22"/>
        </w:rPr>
        <w:t>Applicants may be required to attend for interview, following evaluation of their proposals, and will be notified of the requirement to attend for interview within 5 days of the closing date for submission of proposals.</w:t>
      </w:r>
    </w:p>
    <w:p w14:paraId="6F98B9C4" w14:textId="77777777" w:rsidR="00523FF0" w:rsidRPr="00E62307" w:rsidRDefault="00523FF0" w:rsidP="002C63BF">
      <w:pPr>
        <w:pStyle w:val="ListParagraph"/>
        <w:ind w:left="426" w:right="-149"/>
        <w:rPr>
          <w:rFonts w:ascii="Arial" w:hAnsi="Arial" w:cs="Arial"/>
          <w:sz w:val="22"/>
          <w:szCs w:val="22"/>
        </w:rPr>
      </w:pPr>
    </w:p>
    <w:p w14:paraId="511B8AF7" w14:textId="77777777" w:rsidR="00421191" w:rsidRPr="00E62307" w:rsidRDefault="00421191" w:rsidP="002C63BF">
      <w:pPr>
        <w:pStyle w:val="ListParagraph"/>
        <w:numPr>
          <w:ilvl w:val="0"/>
          <w:numId w:val="7"/>
        </w:numPr>
        <w:ind w:left="426" w:right="-149" w:hanging="426"/>
        <w:rPr>
          <w:rFonts w:ascii="Arial" w:hAnsi="Arial" w:cs="Arial"/>
          <w:sz w:val="22"/>
          <w:szCs w:val="22"/>
        </w:rPr>
      </w:pPr>
      <w:r w:rsidRPr="00E62307">
        <w:rPr>
          <w:rFonts w:ascii="Arial" w:hAnsi="Arial" w:cs="Arial"/>
          <w:sz w:val="22"/>
          <w:szCs w:val="22"/>
        </w:rPr>
        <w:t xml:space="preserve">Attention is drawn to the Conditions of Contract enclosed as Schedule C. </w:t>
      </w:r>
      <w:r w:rsidR="00D77DB7" w:rsidRPr="00E62307">
        <w:rPr>
          <w:rFonts w:ascii="Arial" w:hAnsi="Arial" w:cs="Arial"/>
          <w:sz w:val="22"/>
          <w:szCs w:val="22"/>
        </w:rPr>
        <w:t xml:space="preserve"> </w:t>
      </w:r>
      <w:r w:rsidRPr="00E62307">
        <w:rPr>
          <w:rFonts w:ascii="Arial" w:hAnsi="Arial" w:cs="Arial"/>
          <w:sz w:val="22"/>
          <w:szCs w:val="22"/>
        </w:rPr>
        <w:t>Applicants should ensure that any documentation submitted with the proposal do not contain, or bear printed thereon, terms and conditions or general restrictions which conflict with these terms and conditions.</w:t>
      </w:r>
    </w:p>
    <w:p w14:paraId="28AEFBD3" w14:textId="77777777" w:rsidR="00445C2B" w:rsidRPr="00E62307" w:rsidRDefault="00445C2B" w:rsidP="002C63BF">
      <w:pPr>
        <w:ind w:right="-149"/>
        <w:rPr>
          <w:rFonts w:ascii="Arial" w:hAnsi="Arial" w:cs="Arial"/>
          <w:sz w:val="22"/>
          <w:szCs w:val="22"/>
        </w:rPr>
      </w:pPr>
    </w:p>
    <w:p w14:paraId="5BFF9C2D" w14:textId="77777777" w:rsidR="00421191" w:rsidRPr="00E62307" w:rsidRDefault="00421191" w:rsidP="002C63BF">
      <w:pPr>
        <w:pStyle w:val="ListParagraph"/>
        <w:numPr>
          <w:ilvl w:val="0"/>
          <w:numId w:val="7"/>
        </w:numPr>
        <w:ind w:left="426" w:right="-149" w:hanging="426"/>
        <w:rPr>
          <w:rFonts w:ascii="Arial" w:hAnsi="Arial" w:cs="Arial"/>
          <w:sz w:val="22"/>
          <w:szCs w:val="22"/>
        </w:rPr>
      </w:pPr>
      <w:r w:rsidRPr="00E62307">
        <w:rPr>
          <w:rFonts w:ascii="Arial" w:hAnsi="Arial" w:cs="Arial"/>
          <w:sz w:val="22"/>
          <w:szCs w:val="22"/>
        </w:rPr>
        <w:t xml:space="preserve">Applicants must be explicit and comprehensive in their responses as this will be the single source of information on which proposals will be evaluated. </w:t>
      </w:r>
      <w:r w:rsidR="00D77DB7" w:rsidRPr="00E62307">
        <w:rPr>
          <w:rFonts w:ascii="Arial" w:hAnsi="Arial" w:cs="Arial"/>
          <w:sz w:val="22"/>
          <w:szCs w:val="22"/>
        </w:rPr>
        <w:t xml:space="preserve"> </w:t>
      </w:r>
      <w:r w:rsidRPr="00E62307">
        <w:rPr>
          <w:rFonts w:ascii="Arial" w:hAnsi="Arial" w:cs="Arial"/>
          <w:sz w:val="22"/>
          <w:szCs w:val="22"/>
        </w:rPr>
        <w:t>Applicants are advised neither to make any assumptions about their past or current supplier relationships with the Festival, nor to assume that such relationships will be taken into account in the evaluation process.</w:t>
      </w:r>
    </w:p>
    <w:p w14:paraId="781751F8" w14:textId="77777777" w:rsidR="00445C2B" w:rsidRPr="00E62307" w:rsidRDefault="00445C2B" w:rsidP="002C63BF">
      <w:pPr>
        <w:ind w:right="-149"/>
        <w:rPr>
          <w:rFonts w:ascii="Arial" w:hAnsi="Arial" w:cs="Arial"/>
          <w:sz w:val="22"/>
          <w:szCs w:val="22"/>
        </w:rPr>
      </w:pPr>
    </w:p>
    <w:p w14:paraId="31B09F51" w14:textId="77777777" w:rsidR="00421191" w:rsidRPr="00E62307" w:rsidRDefault="00421191" w:rsidP="002C63BF">
      <w:pPr>
        <w:pStyle w:val="ListParagraph"/>
        <w:numPr>
          <w:ilvl w:val="0"/>
          <w:numId w:val="7"/>
        </w:numPr>
        <w:ind w:left="426" w:right="-149" w:hanging="426"/>
        <w:rPr>
          <w:rFonts w:ascii="Arial" w:hAnsi="Arial" w:cs="Arial"/>
          <w:sz w:val="22"/>
          <w:szCs w:val="22"/>
        </w:rPr>
      </w:pPr>
      <w:r w:rsidRPr="00E62307">
        <w:rPr>
          <w:rFonts w:ascii="Arial" w:hAnsi="Arial" w:cs="Arial"/>
          <w:sz w:val="22"/>
          <w:szCs w:val="22"/>
        </w:rPr>
        <w:t>All information provided by the Festival, either within this exercise, or during any resultant contract, shall be treated as confidential and should not be disclosed to any third party without the Festival's prior permission. Similarly, all information provided by the applicant will remain strictly confidential.</w:t>
      </w:r>
    </w:p>
    <w:p w14:paraId="5FDCA297" w14:textId="77777777" w:rsidR="00445C2B" w:rsidRPr="00E62307" w:rsidRDefault="00445C2B" w:rsidP="002C63BF">
      <w:pPr>
        <w:ind w:right="-149"/>
        <w:rPr>
          <w:rFonts w:ascii="Arial" w:hAnsi="Arial" w:cs="Arial"/>
          <w:sz w:val="22"/>
          <w:szCs w:val="22"/>
        </w:rPr>
      </w:pPr>
    </w:p>
    <w:p w14:paraId="2E567597" w14:textId="77777777" w:rsidR="00421191" w:rsidRPr="00E62307" w:rsidRDefault="00421191" w:rsidP="002C63BF">
      <w:pPr>
        <w:pStyle w:val="ListParagraph"/>
        <w:numPr>
          <w:ilvl w:val="0"/>
          <w:numId w:val="7"/>
        </w:numPr>
        <w:ind w:left="426" w:right="-149" w:hanging="426"/>
        <w:rPr>
          <w:rFonts w:ascii="Arial" w:hAnsi="Arial" w:cs="Arial"/>
          <w:sz w:val="22"/>
          <w:szCs w:val="22"/>
        </w:rPr>
      </w:pPr>
      <w:r w:rsidRPr="00E62307">
        <w:rPr>
          <w:rFonts w:ascii="Arial" w:hAnsi="Arial" w:cs="Arial"/>
          <w:sz w:val="22"/>
          <w:szCs w:val="22"/>
        </w:rPr>
        <w:t xml:space="preserve">Festival is committed to meeting its responsibilities under the Freedom of Information Act 2000. </w:t>
      </w:r>
    </w:p>
    <w:p w14:paraId="45E9E990" w14:textId="77777777" w:rsidR="00421191" w:rsidRPr="00E62307" w:rsidRDefault="00421191" w:rsidP="002C63BF">
      <w:pPr>
        <w:ind w:left="426" w:right="-149" w:hanging="426"/>
        <w:rPr>
          <w:rFonts w:ascii="Arial" w:hAnsi="Arial" w:cs="Arial"/>
          <w:sz w:val="22"/>
          <w:szCs w:val="22"/>
        </w:rPr>
      </w:pPr>
    </w:p>
    <w:p w14:paraId="39B20CA2" w14:textId="77777777" w:rsidR="00421191" w:rsidRPr="00E62307" w:rsidRDefault="00421191" w:rsidP="002C63BF">
      <w:pPr>
        <w:pStyle w:val="ListParagraph"/>
        <w:ind w:left="426" w:right="-149"/>
        <w:rPr>
          <w:rFonts w:ascii="Arial" w:hAnsi="Arial" w:cs="Arial"/>
          <w:sz w:val="22"/>
          <w:szCs w:val="22"/>
        </w:rPr>
      </w:pPr>
      <w:r w:rsidRPr="00E62307">
        <w:rPr>
          <w:rFonts w:ascii="Arial" w:hAnsi="Arial" w:cs="Arial"/>
          <w:sz w:val="22"/>
          <w:szCs w:val="22"/>
        </w:rPr>
        <w:t xml:space="preserve">Accordingly, all information submitted to Festival may need to be disclosed and/or published. </w:t>
      </w:r>
      <w:r w:rsidR="00D77DB7" w:rsidRPr="00E62307">
        <w:rPr>
          <w:rFonts w:ascii="Arial" w:hAnsi="Arial" w:cs="Arial"/>
          <w:sz w:val="22"/>
          <w:szCs w:val="22"/>
        </w:rPr>
        <w:t xml:space="preserve"> </w:t>
      </w:r>
      <w:r w:rsidRPr="00E62307">
        <w:rPr>
          <w:rFonts w:ascii="Arial" w:hAnsi="Arial" w:cs="Arial"/>
          <w:sz w:val="22"/>
          <w:szCs w:val="22"/>
        </w:rPr>
        <w:t xml:space="preserve">If you consider that any of the information included in your application would give rise to an actionable breach of confidence and/or would prejudice your commercial interests, and/or constitute trade secrets (“commercially sensitive”) please identify it and explain (in broad terms) what harm might result from the disclosure and/or publication. </w:t>
      </w:r>
      <w:r w:rsidR="00D77DB7" w:rsidRPr="00E62307">
        <w:rPr>
          <w:rFonts w:ascii="Arial" w:hAnsi="Arial" w:cs="Arial"/>
          <w:sz w:val="22"/>
          <w:szCs w:val="22"/>
        </w:rPr>
        <w:t xml:space="preserve"> </w:t>
      </w:r>
      <w:r w:rsidRPr="00E62307">
        <w:rPr>
          <w:rFonts w:ascii="Arial" w:hAnsi="Arial" w:cs="Arial"/>
          <w:sz w:val="22"/>
          <w:szCs w:val="22"/>
        </w:rPr>
        <w:t xml:space="preserve">You should be aware that, even where you have indicated that information is commercially sensitive, we may be required to disclose and/or publish it, whether or not your application is accepted. </w:t>
      </w:r>
      <w:r w:rsidR="00E31174" w:rsidRPr="00E62307">
        <w:rPr>
          <w:rFonts w:ascii="Arial" w:hAnsi="Arial" w:cs="Arial"/>
          <w:sz w:val="22"/>
          <w:szCs w:val="22"/>
        </w:rPr>
        <w:t xml:space="preserve"> </w:t>
      </w:r>
      <w:r w:rsidRPr="00E62307">
        <w:rPr>
          <w:rFonts w:ascii="Arial" w:hAnsi="Arial" w:cs="Arial"/>
          <w:sz w:val="22"/>
          <w:szCs w:val="22"/>
        </w:rPr>
        <w:t xml:space="preserve">Whilst information of a sensitive nature will not normally be disclosed and/or published, in certain circumstances the Festival may be required to disclose and/or publish such sensitive information where the public interest in its disclosure and/or publication outweighs the public interest in keeping such information confidential. </w:t>
      </w:r>
    </w:p>
    <w:p w14:paraId="7E9B7C16" w14:textId="77777777" w:rsidR="00523FF0" w:rsidRPr="00E62307" w:rsidRDefault="00523FF0" w:rsidP="002C63BF">
      <w:pPr>
        <w:pStyle w:val="ListParagraph"/>
        <w:ind w:left="426" w:right="-149"/>
        <w:rPr>
          <w:rFonts w:ascii="Arial" w:hAnsi="Arial" w:cs="Arial"/>
          <w:sz w:val="22"/>
          <w:szCs w:val="22"/>
        </w:rPr>
      </w:pPr>
    </w:p>
    <w:p w14:paraId="2DF46502" w14:textId="77777777" w:rsidR="00421191" w:rsidRPr="00E62307" w:rsidRDefault="00421191" w:rsidP="002C63BF">
      <w:pPr>
        <w:pStyle w:val="ListParagraph"/>
        <w:numPr>
          <w:ilvl w:val="0"/>
          <w:numId w:val="7"/>
        </w:numPr>
        <w:ind w:left="426" w:right="-149" w:hanging="426"/>
        <w:rPr>
          <w:rFonts w:ascii="Arial" w:hAnsi="Arial" w:cs="Arial"/>
          <w:sz w:val="22"/>
          <w:szCs w:val="22"/>
        </w:rPr>
      </w:pPr>
      <w:r w:rsidRPr="00E62307">
        <w:rPr>
          <w:rFonts w:ascii="Arial" w:hAnsi="Arial" w:cs="Arial"/>
          <w:sz w:val="22"/>
          <w:szCs w:val="22"/>
        </w:rPr>
        <w:t>Festival shall not be responsible for the payment of expe</w:t>
      </w:r>
      <w:r w:rsidR="00523FF0" w:rsidRPr="00E62307">
        <w:rPr>
          <w:rFonts w:ascii="Arial" w:hAnsi="Arial" w:cs="Arial"/>
          <w:sz w:val="22"/>
          <w:szCs w:val="22"/>
        </w:rPr>
        <w:t>nses incurred by any applicant</w:t>
      </w:r>
      <w:r w:rsidR="00E31174" w:rsidRPr="00E62307">
        <w:rPr>
          <w:rFonts w:ascii="Arial" w:hAnsi="Arial" w:cs="Arial"/>
          <w:sz w:val="22"/>
          <w:szCs w:val="22"/>
        </w:rPr>
        <w:t>.</w:t>
      </w:r>
    </w:p>
    <w:p w14:paraId="13D3D1E0" w14:textId="77777777" w:rsidR="00445C2B" w:rsidRPr="00E62307" w:rsidRDefault="00445C2B" w:rsidP="002C63BF">
      <w:pPr>
        <w:ind w:right="-149"/>
        <w:rPr>
          <w:rFonts w:ascii="Arial" w:hAnsi="Arial" w:cs="Arial"/>
          <w:sz w:val="22"/>
          <w:szCs w:val="22"/>
        </w:rPr>
      </w:pPr>
    </w:p>
    <w:p w14:paraId="4027312D" w14:textId="77777777" w:rsidR="00421191" w:rsidRPr="00E62307" w:rsidRDefault="00421191" w:rsidP="002C63BF">
      <w:pPr>
        <w:pStyle w:val="ListParagraph"/>
        <w:numPr>
          <w:ilvl w:val="0"/>
          <w:numId w:val="7"/>
        </w:numPr>
        <w:ind w:left="426" w:right="-149" w:hanging="426"/>
        <w:rPr>
          <w:rFonts w:ascii="Arial" w:eastAsia="MS Mincho" w:hAnsi="Arial" w:cs="Arial"/>
          <w:sz w:val="22"/>
          <w:szCs w:val="22"/>
        </w:rPr>
      </w:pPr>
      <w:r w:rsidRPr="00E62307">
        <w:rPr>
          <w:rFonts w:ascii="Arial" w:hAnsi="Arial" w:cs="Arial"/>
          <w:sz w:val="22"/>
          <w:szCs w:val="22"/>
        </w:rPr>
        <w:t>Festival is not committed to accept the lowest or any offer</w:t>
      </w:r>
      <w:r w:rsidR="00E31174" w:rsidRPr="00E62307">
        <w:rPr>
          <w:rFonts w:ascii="Arial" w:hAnsi="Arial" w:cs="Arial"/>
          <w:sz w:val="22"/>
          <w:szCs w:val="22"/>
        </w:rPr>
        <w:t>.</w:t>
      </w:r>
    </w:p>
    <w:p w14:paraId="3A966B08" w14:textId="77777777" w:rsidR="00E31174" w:rsidRPr="00E62307" w:rsidRDefault="00E31174" w:rsidP="002C63BF">
      <w:pPr>
        <w:ind w:right="-149"/>
        <w:rPr>
          <w:rFonts w:ascii="Arial" w:eastAsia="MS Mincho" w:hAnsi="Arial" w:cs="Arial"/>
          <w:sz w:val="22"/>
          <w:szCs w:val="22"/>
        </w:rPr>
      </w:pPr>
    </w:p>
    <w:p w14:paraId="3794EA06" w14:textId="77777777" w:rsidR="00E31174" w:rsidRPr="00E62307" w:rsidRDefault="00E31174" w:rsidP="002C63BF">
      <w:pPr>
        <w:pStyle w:val="ListParagraph"/>
        <w:numPr>
          <w:ilvl w:val="0"/>
          <w:numId w:val="7"/>
        </w:numPr>
        <w:ind w:left="426" w:right="-149" w:hanging="426"/>
        <w:rPr>
          <w:rFonts w:ascii="Arial" w:eastAsia="MS Mincho" w:hAnsi="Arial" w:cs="Arial"/>
          <w:sz w:val="22"/>
          <w:szCs w:val="22"/>
        </w:rPr>
      </w:pPr>
      <w:r w:rsidRPr="00E62307">
        <w:rPr>
          <w:rFonts w:ascii="Arial" w:hAnsi="Arial" w:cs="Arial"/>
          <w:sz w:val="22"/>
          <w:szCs w:val="22"/>
        </w:rPr>
        <w:t xml:space="preserve">Festival shall not be responsible for any additional payments over and above the agreed price for the successful appointee. </w:t>
      </w:r>
    </w:p>
    <w:p w14:paraId="66E2B308" w14:textId="77777777" w:rsidR="00E31174" w:rsidRPr="00E62307" w:rsidRDefault="00E31174" w:rsidP="002C63BF">
      <w:pPr>
        <w:ind w:right="-149"/>
        <w:rPr>
          <w:rFonts w:ascii="Arial" w:eastAsia="MS Mincho" w:hAnsi="Arial" w:cs="Arial"/>
          <w:sz w:val="22"/>
          <w:szCs w:val="22"/>
        </w:rPr>
      </w:pPr>
    </w:p>
    <w:p w14:paraId="21FB255B" w14:textId="77777777" w:rsidR="00523FF0" w:rsidRPr="00E62307" w:rsidRDefault="00523FF0" w:rsidP="002C63BF">
      <w:pPr>
        <w:ind w:right="-149"/>
        <w:rPr>
          <w:rFonts w:ascii="Arial" w:hAnsi="Arial" w:cs="Arial"/>
          <w:sz w:val="22"/>
          <w:szCs w:val="22"/>
        </w:rPr>
      </w:pPr>
    </w:p>
    <w:p w14:paraId="3AD4D9AB" w14:textId="77777777" w:rsidR="00421191" w:rsidRPr="00E62307" w:rsidRDefault="00421191" w:rsidP="002C63BF">
      <w:pPr>
        <w:ind w:right="-149"/>
        <w:rPr>
          <w:rFonts w:ascii="Arial" w:hAnsi="Arial" w:cs="Arial"/>
          <w:sz w:val="22"/>
          <w:szCs w:val="22"/>
        </w:rPr>
      </w:pPr>
      <w:r w:rsidRPr="00E62307">
        <w:rPr>
          <w:rFonts w:ascii="Arial" w:hAnsi="Arial" w:cs="Arial"/>
          <w:sz w:val="22"/>
          <w:szCs w:val="22"/>
        </w:rPr>
        <w:t>Any questions regarding the quotation proc</w:t>
      </w:r>
      <w:r w:rsidR="00523FF0" w:rsidRPr="00E62307">
        <w:rPr>
          <w:rFonts w:ascii="Arial" w:hAnsi="Arial" w:cs="Arial"/>
          <w:sz w:val="22"/>
          <w:szCs w:val="22"/>
        </w:rPr>
        <w:t>ess may be obtained by emailing:</w:t>
      </w:r>
    </w:p>
    <w:p w14:paraId="12AF4526" w14:textId="77777777" w:rsidR="00421191" w:rsidRPr="00E62307" w:rsidRDefault="00421191" w:rsidP="002C63BF">
      <w:pPr>
        <w:ind w:right="-149"/>
        <w:rPr>
          <w:rFonts w:ascii="Arial" w:hAnsi="Arial" w:cs="Arial"/>
          <w:sz w:val="22"/>
          <w:szCs w:val="22"/>
        </w:rPr>
      </w:pPr>
    </w:p>
    <w:p w14:paraId="68FC75FB" w14:textId="77777777" w:rsidR="00421191" w:rsidRPr="00E62307" w:rsidRDefault="00421191" w:rsidP="002C63BF">
      <w:pPr>
        <w:ind w:right="-149"/>
        <w:rPr>
          <w:rFonts w:ascii="Arial" w:hAnsi="Arial" w:cs="Arial"/>
          <w:sz w:val="22"/>
          <w:szCs w:val="22"/>
        </w:rPr>
      </w:pPr>
      <w:r w:rsidRPr="00E62307">
        <w:rPr>
          <w:rFonts w:ascii="Arial" w:hAnsi="Arial" w:cs="Arial"/>
          <w:sz w:val="22"/>
          <w:szCs w:val="22"/>
        </w:rPr>
        <w:t>Naomi Conway</w:t>
      </w:r>
    </w:p>
    <w:p w14:paraId="3846FA59" w14:textId="77777777" w:rsidR="00421191" w:rsidRPr="00E62307" w:rsidRDefault="00421191" w:rsidP="002C63BF">
      <w:pPr>
        <w:ind w:right="-149"/>
        <w:rPr>
          <w:rFonts w:ascii="Arial" w:hAnsi="Arial" w:cs="Arial"/>
          <w:sz w:val="22"/>
          <w:szCs w:val="22"/>
        </w:rPr>
      </w:pPr>
      <w:r w:rsidRPr="00E62307">
        <w:rPr>
          <w:rFonts w:ascii="Arial" w:hAnsi="Arial" w:cs="Arial"/>
          <w:sz w:val="22"/>
          <w:szCs w:val="22"/>
        </w:rPr>
        <w:t>T: 028 9033 226</w:t>
      </w:r>
      <w:r w:rsidR="00523FF0" w:rsidRPr="00E62307">
        <w:rPr>
          <w:rFonts w:ascii="Arial" w:hAnsi="Arial" w:cs="Arial"/>
          <w:sz w:val="22"/>
          <w:szCs w:val="22"/>
        </w:rPr>
        <w:t>1</w:t>
      </w:r>
    </w:p>
    <w:p w14:paraId="15FEEBD8" w14:textId="77777777" w:rsidR="00421191" w:rsidRPr="00E62307" w:rsidRDefault="00421191" w:rsidP="002C63BF">
      <w:pPr>
        <w:ind w:right="-149"/>
        <w:rPr>
          <w:rFonts w:ascii="Arial" w:hAnsi="Arial" w:cs="Arial"/>
          <w:sz w:val="22"/>
          <w:szCs w:val="22"/>
        </w:rPr>
      </w:pPr>
      <w:r w:rsidRPr="00E62307">
        <w:rPr>
          <w:rFonts w:ascii="Arial" w:hAnsi="Arial" w:cs="Arial"/>
          <w:sz w:val="22"/>
          <w:szCs w:val="22"/>
        </w:rPr>
        <w:t>E: recruitment@belfa</w:t>
      </w:r>
      <w:r w:rsidR="00523FF0" w:rsidRPr="00E62307">
        <w:rPr>
          <w:rFonts w:ascii="Arial" w:hAnsi="Arial" w:cs="Arial"/>
          <w:sz w:val="22"/>
          <w:szCs w:val="22"/>
        </w:rPr>
        <w:t>stinternationalartsfestival.com</w:t>
      </w:r>
    </w:p>
    <w:p w14:paraId="6FAA8A31" w14:textId="77777777" w:rsidR="00421191" w:rsidRPr="00E62307" w:rsidRDefault="00421191" w:rsidP="002C63BF">
      <w:pPr>
        <w:ind w:right="-149"/>
        <w:rPr>
          <w:rFonts w:ascii="Arial" w:hAnsi="Arial" w:cs="Arial"/>
          <w:sz w:val="22"/>
          <w:szCs w:val="22"/>
          <w:lang w:val="en-GB"/>
        </w:rPr>
      </w:pPr>
    </w:p>
    <w:p w14:paraId="7C847A00" w14:textId="77777777" w:rsidR="00574841" w:rsidRPr="00E62307" w:rsidRDefault="00574841" w:rsidP="002C63BF">
      <w:pPr>
        <w:ind w:right="-149"/>
        <w:rPr>
          <w:rFonts w:ascii="Arial" w:hAnsi="Arial" w:cs="Arial"/>
          <w:sz w:val="22"/>
          <w:szCs w:val="22"/>
          <w:lang w:val="en-GB"/>
        </w:rPr>
      </w:pPr>
    </w:p>
    <w:p w14:paraId="01494A1D" w14:textId="77777777" w:rsidR="00523FF0" w:rsidRPr="00E62307" w:rsidRDefault="00523FF0" w:rsidP="002C63BF">
      <w:pPr>
        <w:ind w:right="-149"/>
        <w:rPr>
          <w:rFonts w:ascii="Arial" w:hAnsi="Arial" w:cs="Arial"/>
          <w:b/>
          <w:bCs/>
          <w:sz w:val="22"/>
          <w:szCs w:val="22"/>
        </w:rPr>
      </w:pPr>
      <w:r w:rsidRPr="00E62307">
        <w:rPr>
          <w:rFonts w:ascii="Arial" w:hAnsi="Arial" w:cs="Arial"/>
          <w:b/>
          <w:bCs/>
          <w:sz w:val="22"/>
          <w:szCs w:val="22"/>
        </w:rPr>
        <w:br w:type="page"/>
      </w:r>
    </w:p>
    <w:p w14:paraId="73ACF49A" w14:textId="77777777" w:rsidR="00A743D9" w:rsidRPr="00E62307" w:rsidRDefault="00A743D9" w:rsidP="002C63BF">
      <w:pPr>
        <w:ind w:right="-149"/>
        <w:jc w:val="right"/>
        <w:rPr>
          <w:rFonts w:ascii="Arial" w:hAnsi="Arial" w:cs="Arial"/>
          <w:b/>
          <w:sz w:val="22"/>
          <w:szCs w:val="22"/>
          <w:lang w:val="en-GB"/>
        </w:rPr>
      </w:pPr>
      <w:r w:rsidRPr="00E62307">
        <w:rPr>
          <w:rFonts w:ascii="Arial" w:hAnsi="Arial" w:cs="Arial"/>
          <w:b/>
          <w:sz w:val="22"/>
          <w:szCs w:val="22"/>
          <w:lang w:val="en-GB"/>
        </w:rPr>
        <w:t>SCHEDULE A</w:t>
      </w:r>
    </w:p>
    <w:p w14:paraId="4D30AF62" w14:textId="77777777" w:rsidR="00A743D9" w:rsidRPr="00E62307" w:rsidRDefault="00A743D9" w:rsidP="002C63BF">
      <w:pPr>
        <w:ind w:right="-149"/>
        <w:rPr>
          <w:rFonts w:ascii="Arial" w:hAnsi="Arial" w:cs="Arial"/>
          <w:b/>
          <w:sz w:val="22"/>
          <w:szCs w:val="22"/>
          <w:lang w:val="en-GB"/>
        </w:rPr>
      </w:pPr>
    </w:p>
    <w:p w14:paraId="5FC51625" w14:textId="77777777" w:rsidR="00A743D9" w:rsidRPr="00E62307" w:rsidRDefault="00A743D9" w:rsidP="002C63BF">
      <w:pPr>
        <w:ind w:right="-149"/>
        <w:rPr>
          <w:rFonts w:ascii="Arial" w:hAnsi="Arial" w:cs="Arial"/>
          <w:b/>
          <w:sz w:val="22"/>
          <w:szCs w:val="22"/>
          <w:lang w:val="en-GB"/>
        </w:rPr>
      </w:pPr>
      <w:r w:rsidRPr="00E62307">
        <w:rPr>
          <w:rFonts w:ascii="Arial" w:hAnsi="Arial" w:cs="Arial"/>
          <w:b/>
          <w:sz w:val="22"/>
          <w:szCs w:val="22"/>
          <w:lang w:val="en-GB"/>
        </w:rPr>
        <w:t>BELFAST INTERNATIONAL ARTS FESTIVAL</w:t>
      </w:r>
    </w:p>
    <w:p w14:paraId="26EF7796" w14:textId="77777777" w:rsidR="00A743D9" w:rsidRPr="00E62307" w:rsidRDefault="00A743D9" w:rsidP="002C63BF">
      <w:pPr>
        <w:ind w:right="-149"/>
        <w:rPr>
          <w:rFonts w:ascii="Arial" w:hAnsi="Arial" w:cs="Arial"/>
          <w:b/>
          <w:sz w:val="22"/>
          <w:szCs w:val="22"/>
          <w:lang w:val="en-GB"/>
        </w:rPr>
      </w:pPr>
      <w:r w:rsidRPr="00E62307">
        <w:rPr>
          <w:rFonts w:ascii="Arial" w:hAnsi="Arial" w:cs="Arial"/>
          <w:b/>
          <w:sz w:val="22"/>
          <w:szCs w:val="22"/>
          <w:lang w:val="en-GB"/>
        </w:rPr>
        <w:t>TENDER FOR PROGRAMME &amp; OPERATIONS ASSISTANCE</w:t>
      </w:r>
    </w:p>
    <w:p w14:paraId="4BCB8FC8" w14:textId="77777777" w:rsidR="00A743D9" w:rsidRPr="002721BF" w:rsidRDefault="00A743D9" w:rsidP="002C63BF">
      <w:pPr>
        <w:ind w:right="-149"/>
        <w:rPr>
          <w:rFonts w:ascii="Arial" w:hAnsi="Arial" w:cs="Arial"/>
          <w:color w:val="000000" w:themeColor="text1"/>
          <w:sz w:val="22"/>
          <w:szCs w:val="22"/>
          <w:lang w:val="en-GB"/>
        </w:rPr>
      </w:pPr>
    </w:p>
    <w:p w14:paraId="5B57C0C6" w14:textId="77777777" w:rsidR="00A743D9" w:rsidRPr="002721BF" w:rsidRDefault="00F37369" w:rsidP="002C63BF">
      <w:pPr>
        <w:widowControl w:val="0"/>
        <w:autoSpaceDE w:val="0"/>
        <w:autoSpaceDN w:val="0"/>
        <w:adjustRightInd w:val="0"/>
        <w:ind w:right="-149"/>
        <w:rPr>
          <w:rFonts w:ascii="Arial" w:hAnsi="Arial" w:cs="Arial"/>
          <w:b/>
          <w:bCs/>
          <w:color w:val="000000" w:themeColor="text1"/>
          <w:sz w:val="22"/>
          <w:szCs w:val="22"/>
        </w:rPr>
      </w:pPr>
      <w:r w:rsidRPr="002721BF">
        <w:rPr>
          <w:rFonts w:ascii="Arial" w:hAnsi="Arial" w:cs="Arial"/>
          <w:b/>
          <w:bCs/>
          <w:color w:val="000000" w:themeColor="text1"/>
          <w:sz w:val="22"/>
          <w:szCs w:val="22"/>
        </w:rPr>
        <w:t>Overview of Purpose</w:t>
      </w:r>
    </w:p>
    <w:p w14:paraId="0BFA517B" w14:textId="55045348" w:rsidR="00F37369" w:rsidRPr="002721BF" w:rsidRDefault="00523FF0" w:rsidP="002C63BF">
      <w:pPr>
        <w:widowControl w:val="0"/>
        <w:autoSpaceDE w:val="0"/>
        <w:autoSpaceDN w:val="0"/>
        <w:adjustRightInd w:val="0"/>
        <w:ind w:right="-149"/>
        <w:rPr>
          <w:rFonts w:ascii="Arial" w:hAnsi="Arial" w:cs="Arial"/>
          <w:color w:val="000000" w:themeColor="text1"/>
          <w:sz w:val="22"/>
          <w:szCs w:val="22"/>
        </w:rPr>
      </w:pPr>
      <w:r w:rsidRPr="002721BF">
        <w:rPr>
          <w:rFonts w:ascii="Arial" w:hAnsi="Arial" w:cs="Arial"/>
          <w:color w:val="000000" w:themeColor="text1"/>
          <w:sz w:val="22"/>
          <w:szCs w:val="22"/>
        </w:rPr>
        <w:t>The</w:t>
      </w:r>
      <w:r w:rsidR="004368CD" w:rsidRPr="002721BF">
        <w:rPr>
          <w:rFonts w:ascii="Arial" w:hAnsi="Arial" w:cs="Arial"/>
          <w:color w:val="000000" w:themeColor="text1"/>
          <w:sz w:val="22"/>
          <w:szCs w:val="22"/>
        </w:rPr>
        <w:t xml:space="preserve"> core function</w:t>
      </w:r>
      <w:r w:rsidRPr="002721BF">
        <w:rPr>
          <w:rFonts w:ascii="Arial" w:hAnsi="Arial" w:cs="Arial"/>
          <w:color w:val="000000" w:themeColor="text1"/>
          <w:sz w:val="22"/>
          <w:szCs w:val="22"/>
        </w:rPr>
        <w:t xml:space="preserve"> of this </w:t>
      </w:r>
      <w:r w:rsidR="00F37369" w:rsidRPr="002721BF">
        <w:rPr>
          <w:rFonts w:ascii="Arial" w:hAnsi="Arial" w:cs="Arial"/>
          <w:color w:val="000000" w:themeColor="text1"/>
          <w:sz w:val="22"/>
          <w:szCs w:val="22"/>
        </w:rPr>
        <w:t>service</w:t>
      </w:r>
      <w:r w:rsidRPr="002721BF">
        <w:rPr>
          <w:rFonts w:ascii="Arial" w:hAnsi="Arial" w:cs="Arial"/>
          <w:color w:val="000000" w:themeColor="text1"/>
          <w:sz w:val="22"/>
          <w:szCs w:val="22"/>
        </w:rPr>
        <w:t xml:space="preserve"> </w:t>
      </w:r>
      <w:r w:rsidR="004368CD" w:rsidRPr="002721BF">
        <w:rPr>
          <w:rFonts w:ascii="Arial" w:hAnsi="Arial" w:cs="Arial"/>
          <w:color w:val="000000" w:themeColor="text1"/>
          <w:sz w:val="22"/>
          <w:szCs w:val="22"/>
        </w:rPr>
        <w:t>is to</w:t>
      </w:r>
      <w:r w:rsidR="003C27BA" w:rsidRPr="002721BF">
        <w:rPr>
          <w:rFonts w:ascii="Arial" w:hAnsi="Arial" w:cs="Arial"/>
          <w:color w:val="000000" w:themeColor="text1"/>
          <w:sz w:val="22"/>
          <w:szCs w:val="22"/>
        </w:rPr>
        <w:t xml:space="preserve"> work closely with the Programme &amp; Operations Manager</w:t>
      </w:r>
      <w:r w:rsidR="004368CD" w:rsidRPr="002721BF">
        <w:rPr>
          <w:rFonts w:ascii="Arial" w:hAnsi="Arial" w:cs="Arial"/>
          <w:color w:val="000000" w:themeColor="text1"/>
          <w:sz w:val="22"/>
          <w:szCs w:val="22"/>
        </w:rPr>
        <w:t xml:space="preserve"> </w:t>
      </w:r>
      <w:r w:rsidR="003C27BA" w:rsidRPr="002721BF">
        <w:rPr>
          <w:rFonts w:ascii="Arial" w:hAnsi="Arial" w:cs="Arial"/>
          <w:color w:val="000000" w:themeColor="text1"/>
          <w:sz w:val="22"/>
          <w:szCs w:val="22"/>
        </w:rPr>
        <w:t xml:space="preserve">to assist and </w:t>
      </w:r>
      <w:r w:rsidR="004368CD" w:rsidRPr="002721BF">
        <w:rPr>
          <w:rFonts w:ascii="Arial" w:hAnsi="Arial" w:cs="Arial"/>
          <w:color w:val="000000" w:themeColor="text1"/>
          <w:sz w:val="22"/>
          <w:szCs w:val="22"/>
        </w:rPr>
        <w:t>support the operational delivery of the 2017 Festival.</w:t>
      </w:r>
      <w:r w:rsidR="003C27BA" w:rsidRPr="002721BF">
        <w:rPr>
          <w:rFonts w:ascii="Arial" w:hAnsi="Arial" w:cs="Arial"/>
          <w:color w:val="000000" w:themeColor="text1"/>
          <w:sz w:val="22"/>
          <w:szCs w:val="22"/>
        </w:rPr>
        <w:t xml:space="preserve"> </w:t>
      </w:r>
      <w:r w:rsidR="00D77DB7" w:rsidRPr="002721BF">
        <w:rPr>
          <w:rFonts w:ascii="Arial" w:hAnsi="Arial" w:cs="Arial"/>
          <w:color w:val="000000" w:themeColor="text1"/>
          <w:sz w:val="22"/>
          <w:szCs w:val="22"/>
        </w:rPr>
        <w:t xml:space="preserve"> </w:t>
      </w:r>
      <w:r w:rsidR="003C27BA" w:rsidRPr="002721BF">
        <w:rPr>
          <w:rFonts w:ascii="Arial" w:hAnsi="Arial" w:cs="Arial"/>
          <w:color w:val="000000" w:themeColor="text1"/>
          <w:sz w:val="22"/>
          <w:szCs w:val="22"/>
        </w:rPr>
        <w:t>T</w:t>
      </w:r>
      <w:r w:rsidR="004368CD" w:rsidRPr="002721BF">
        <w:rPr>
          <w:rFonts w:ascii="Arial" w:hAnsi="Arial" w:cs="Arial"/>
          <w:color w:val="000000" w:themeColor="text1"/>
          <w:sz w:val="22"/>
          <w:szCs w:val="22"/>
        </w:rPr>
        <w:t xml:space="preserve">he Service Provider </w:t>
      </w:r>
      <w:r w:rsidRPr="002721BF">
        <w:rPr>
          <w:rFonts w:ascii="Arial" w:hAnsi="Arial" w:cs="Arial"/>
          <w:color w:val="000000" w:themeColor="text1"/>
          <w:sz w:val="22"/>
          <w:szCs w:val="22"/>
        </w:rPr>
        <w:t xml:space="preserve">will </w:t>
      </w:r>
      <w:r w:rsidR="001E12E7">
        <w:rPr>
          <w:rFonts w:ascii="Arial" w:hAnsi="Arial" w:cs="Arial"/>
          <w:color w:val="000000" w:themeColor="text1"/>
          <w:sz w:val="22"/>
          <w:szCs w:val="22"/>
        </w:rPr>
        <w:t>manage</w:t>
      </w:r>
      <w:r w:rsidR="00F37369" w:rsidRPr="002721BF">
        <w:rPr>
          <w:rFonts w:ascii="Arial" w:hAnsi="Arial" w:cs="Arial"/>
          <w:color w:val="000000" w:themeColor="text1"/>
          <w:sz w:val="22"/>
          <w:szCs w:val="22"/>
        </w:rPr>
        <w:t xml:space="preserve"> </w:t>
      </w:r>
      <w:r w:rsidR="00A46FA3">
        <w:rPr>
          <w:rFonts w:ascii="Arial" w:hAnsi="Arial" w:cs="Arial"/>
          <w:color w:val="000000" w:themeColor="text1"/>
          <w:sz w:val="22"/>
          <w:szCs w:val="22"/>
        </w:rPr>
        <w:t>and co-ordinate</w:t>
      </w:r>
      <w:r w:rsidR="004368CD" w:rsidRPr="002721BF">
        <w:rPr>
          <w:rFonts w:ascii="Arial" w:hAnsi="Arial" w:cs="Arial"/>
          <w:color w:val="000000" w:themeColor="text1"/>
          <w:sz w:val="22"/>
          <w:szCs w:val="22"/>
        </w:rPr>
        <w:t xml:space="preserve"> </w:t>
      </w:r>
      <w:r w:rsidR="00AF367F" w:rsidRPr="002721BF">
        <w:rPr>
          <w:rFonts w:ascii="Arial" w:hAnsi="Arial" w:cs="Arial"/>
          <w:color w:val="000000" w:themeColor="text1"/>
          <w:sz w:val="22"/>
          <w:szCs w:val="22"/>
        </w:rPr>
        <w:t xml:space="preserve">all </w:t>
      </w:r>
      <w:r w:rsidR="00F37369" w:rsidRPr="002721BF">
        <w:rPr>
          <w:rFonts w:ascii="Arial" w:hAnsi="Arial" w:cs="Arial"/>
          <w:color w:val="000000" w:themeColor="text1"/>
          <w:sz w:val="22"/>
          <w:szCs w:val="22"/>
        </w:rPr>
        <w:t>Festival Volunteers and Ambassadors</w:t>
      </w:r>
      <w:r w:rsidR="00AF367F" w:rsidRPr="002721BF">
        <w:rPr>
          <w:rFonts w:ascii="Arial" w:hAnsi="Arial" w:cs="Arial"/>
          <w:color w:val="000000" w:themeColor="text1"/>
          <w:sz w:val="22"/>
          <w:szCs w:val="22"/>
        </w:rPr>
        <w:t xml:space="preserve"> across all</w:t>
      </w:r>
      <w:r w:rsidR="004368CD" w:rsidRPr="002721BF">
        <w:rPr>
          <w:rFonts w:ascii="Arial" w:hAnsi="Arial" w:cs="Arial"/>
          <w:color w:val="000000" w:themeColor="text1"/>
          <w:sz w:val="22"/>
          <w:szCs w:val="22"/>
        </w:rPr>
        <w:t xml:space="preserve"> Festival events and venues</w:t>
      </w:r>
      <w:r w:rsidR="00D77DB7" w:rsidRPr="002721BF">
        <w:rPr>
          <w:rFonts w:ascii="Arial" w:hAnsi="Arial" w:cs="Arial"/>
          <w:color w:val="000000" w:themeColor="text1"/>
          <w:sz w:val="22"/>
          <w:szCs w:val="22"/>
        </w:rPr>
        <w:t>,</w:t>
      </w:r>
      <w:r w:rsidR="00F37369" w:rsidRPr="002721BF">
        <w:rPr>
          <w:rFonts w:ascii="Arial" w:hAnsi="Arial" w:cs="Arial"/>
          <w:color w:val="000000" w:themeColor="text1"/>
          <w:sz w:val="22"/>
          <w:szCs w:val="22"/>
        </w:rPr>
        <w:t xml:space="preserve"> </w:t>
      </w:r>
      <w:r w:rsidR="004368CD" w:rsidRPr="002721BF">
        <w:rPr>
          <w:rFonts w:ascii="Arial" w:hAnsi="Arial" w:cs="Arial"/>
          <w:color w:val="000000" w:themeColor="text1"/>
          <w:sz w:val="22"/>
          <w:szCs w:val="22"/>
        </w:rPr>
        <w:t>liaise</w:t>
      </w:r>
      <w:r w:rsidR="00F37369" w:rsidRPr="002721BF">
        <w:rPr>
          <w:rFonts w:ascii="Arial" w:hAnsi="Arial" w:cs="Arial"/>
          <w:color w:val="000000" w:themeColor="text1"/>
          <w:sz w:val="22"/>
          <w:szCs w:val="22"/>
        </w:rPr>
        <w:t xml:space="preserve"> with artists helping to make their Festival experience </w:t>
      </w:r>
      <w:r w:rsidR="00AF367F" w:rsidRPr="002721BF">
        <w:rPr>
          <w:rFonts w:ascii="Arial" w:hAnsi="Arial" w:cs="Arial"/>
          <w:color w:val="000000" w:themeColor="text1"/>
          <w:sz w:val="22"/>
          <w:szCs w:val="22"/>
        </w:rPr>
        <w:t>memorable</w:t>
      </w:r>
      <w:r w:rsidR="00D77DB7" w:rsidRPr="002721BF">
        <w:rPr>
          <w:rFonts w:ascii="Arial" w:hAnsi="Arial" w:cs="Arial"/>
          <w:color w:val="000000" w:themeColor="text1"/>
          <w:sz w:val="22"/>
          <w:szCs w:val="22"/>
        </w:rPr>
        <w:t>,</w:t>
      </w:r>
      <w:r w:rsidR="00F37369" w:rsidRPr="002721BF">
        <w:rPr>
          <w:rFonts w:ascii="Arial" w:hAnsi="Arial" w:cs="Arial"/>
          <w:color w:val="000000" w:themeColor="text1"/>
          <w:sz w:val="22"/>
          <w:szCs w:val="22"/>
        </w:rPr>
        <w:t xml:space="preserve"> </w:t>
      </w:r>
      <w:r w:rsidR="004368CD" w:rsidRPr="002721BF">
        <w:rPr>
          <w:rFonts w:ascii="Arial" w:hAnsi="Arial" w:cs="Arial"/>
          <w:color w:val="000000" w:themeColor="text1"/>
          <w:sz w:val="22"/>
          <w:szCs w:val="22"/>
        </w:rPr>
        <w:t>ensure all</w:t>
      </w:r>
      <w:r w:rsidR="00F37369" w:rsidRPr="002721BF">
        <w:rPr>
          <w:rFonts w:ascii="Arial" w:hAnsi="Arial" w:cs="Arial"/>
          <w:color w:val="000000" w:themeColor="text1"/>
          <w:sz w:val="22"/>
          <w:szCs w:val="22"/>
        </w:rPr>
        <w:t xml:space="preserve"> </w:t>
      </w:r>
      <w:r w:rsidRPr="002721BF">
        <w:rPr>
          <w:rFonts w:ascii="Arial" w:hAnsi="Arial" w:cs="Arial"/>
          <w:color w:val="000000" w:themeColor="text1"/>
          <w:sz w:val="22"/>
          <w:szCs w:val="22"/>
        </w:rPr>
        <w:t xml:space="preserve">artist </w:t>
      </w:r>
      <w:r w:rsidR="00F37369" w:rsidRPr="002721BF">
        <w:rPr>
          <w:rFonts w:ascii="Arial" w:hAnsi="Arial" w:cs="Arial"/>
          <w:color w:val="000000" w:themeColor="text1"/>
          <w:sz w:val="22"/>
          <w:szCs w:val="22"/>
        </w:rPr>
        <w:t xml:space="preserve">riders are </w:t>
      </w:r>
      <w:r w:rsidR="004368CD" w:rsidRPr="002721BF">
        <w:rPr>
          <w:rFonts w:ascii="Arial" w:hAnsi="Arial" w:cs="Arial"/>
          <w:color w:val="000000" w:themeColor="text1"/>
          <w:sz w:val="22"/>
          <w:szCs w:val="22"/>
        </w:rPr>
        <w:t>fulfilled</w:t>
      </w:r>
      <w:r w:rsidR="00F37369" w:rsidRPr="002721BF">
        <w:rPr>
          <w:rFonts w:ascii="Arial" w:hAnsi="Arial" w:cs="Arial"/>
          <w:color w:val="000000" w:themeColor="text1"/>
          <w:sz w:val="22"/>
          <w:szCs w:val="22"/>
        </w:rPr>
        <w:t xml:space="preserve">, </w:t>
      </w:r>
      <w:r w:rsidR="00A46FA3">
        <w:rPr>
          <w:rFonts w:ascii="Arial" w:hAnsi="Arial" w:cs="Arial"/>
          <w:color w:val="000000" w:themeColor="text1"/>
          <w:sz w:val="22"/>
          <w:szCs w:val="22"/>
        </w:rPr>
        <w:t>assist in organising</w:t>
      </w:r>
      <w:r w:rsidR="00A743D9" w:rsidRPr="002721BF">
        <w:rPr>
          <w:rFonts w:ascii="Arial" w:hAnsi="Arial" w:cs="Arial"/>
          <w:color w:val="000000" w:themeColor="text1"/>
          <w:sz w:val="22"/>
          <w:szCs w:val="22"/>
        </w:rPr>
        <w:t xml:space="preserve"> local</w:t>
      </w:r>
      <w:r w:rsidR="00F37369" w:rsidRPr="002721BF">
        <w:rPr>
          <w:rFonts w:ascii="Arial" w:hAnsi="Arial" w:cs="Arial"/>
          <w:color w:val="000000" w:themeColor="text1"/>
          <w:sz w:val="22"/>
          <w:szCs w:val="22"/>
        </w:rPr>
        <w:t xml:space="preserve"> travel/ground</w:t>
      </w:r>
      <w:r w:rsidR="00A743D9" w:rsidRPr="002721BF">
        <w:rPr>
          <w:rFonts w:ascii="Arial" w:hAnsi="Arial" w:cs="Arial"/>
          <w:color w:val="000000" w:themeColor="text1"/>
          <w:sz w:val="22"/>
          <w:szCs w:val="22"/>
        </w:rPr>
        <w:t xml:space="preserve"> transfers and pick-</w:t>
      </w:r>
      <w:r w:rsidR="00F37369" w:rsidRPr="002721BF">
        <w:rPr>
          <w:rFonts w:ascii="Arial" w:hAnsi="Arial" w:cs="Arial"/>
          <w:color w:val="000000" w:themeColor="text1"/>
          <w:sz w:val="22"/>
          <w:szCs w:val="22"/>
        </w:rPr>
        <w:t>ups</w:t>
      </w:r>
      <w:r w:rsidR="004368CD" w:rsidRPr="002721BF">
        <w:rPr>
          <w:rFonts w:ascii="Arial" w:hAnsi="Arial" w:cs="Arial"/>
          <w:color w:val="000000" w:themeColor="text1"/>
          <w:sz w:val="22"/>
          <w:szCs w:val="22"/>
        </w:rPr>
        <w:t>.</w:t>
      </w:r>
    </w:p>
    <w:p w14:paraId="1D14924F" w14:textId="77777777" w:rsidR="004B63C8" w:rsidRPr="002721BF" w:rsidRDefault="004B63C8" w:rsidP="002C63BF">
      <w:pPr>
        <w:widowControl w:val="0"/>
        <w:autoSpaceDE w:val="0"/>
        <w:autoSpaceDN w:val="0"/>
        <w:adjustRightInd w:val="0"/>
        <w:ind w:right="-149"/>
        <w:rPr>
          <w:rFonts w:ascii="Arial" w:hAnsi="Arial" w:cs="Arial"/>
          <w:color w:val="000000" w:themeColor="text1"/>
          <w:sz w:val="22"/>
          <w:szCs w:val="22"/>
        </w:rPr>
      </w:pPr>
    </w:p>
    <w:p w14:paraId="393DA423" w14:textId="4CCBFAA0" w:rsidR="00F37369" w:rsidRPr="002721BF" w:rsidRDefault="008E50AB" w:rsidP="002C63BF">
      <w:pPr>
        <w:widowControl w:val="0"/>
        <w:autoSpaceDE w:val="0"/>
        <w:autoSpaceDN w:val="0"/>
        <w:adjustRightInd w:val="0"/>
        <w:ind w:right="-149"/>
        <w:rPr>
          <w:rFonts w:ascii="Arial" w:hAnsi="Arial" w:cs="Arial"/>
          <w:b/>
          <w:bCs/>
          <w:color w:val="000000" w:themeColor="text1"/>
          <w:sz w:val="22"/>
          <w:szCs w:val="22"/>
        </w:rPr>
      </w:pPr>
      <w:r w:rsidRPr="002721BF">
        <w:rPr>
          <w:rFonts w:ascii="Arial" w:hAnsi="Arial" w:cs="Arial"/>
          <w:b/>
          <w:bCs/>
          <w:color w:val="000000" w:themeColor="text1"/>
          <w:sz w:val="22"/>
          <w:szCs w:val="22"/>
        </w:rPr>
        <w:t xml:space="preserve">Services:  </w:t>
      </w:r>
      <w:r w:rsidR="00F37369" w:rsidRPr="002721BF">
        <w:rPr>
          <w:rFonts w:ascii="Arial" w:hAnsi="Arial" w:cs="Arial"/>
          <w:bCs/>
          <w:color w:val="000000" w:themeColor="text1"/>
          <w:sz w:val="22"/>
          <w:szCs w:val="22"/>
        </w:rPr>
        <w:t>Summary of Services Required</w:t>
      </w:r>
    </w:p>
    <w:p w14:paraId="0CCE987A" w14:textId="56C9663A" w:rsidR="00361878" w:rsidRPr="002721BF" w:rsidRDefault="00AF367F" w:rsidP="002C63BF">
      <w:pPr>
        <w:pStyle w:val="ListParagraph"/>
        <w:widowControl w:val="0"/>
        <w:numPr>
          <w:ilvl w:val="0"/>
          <w:numId w:val="9"/>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To lead and be the</w:t>
      </w:r>
      <w:r w:rsidR="00C91B82" w:rsidRPr="002721BF">
        <w:rPr>
          <w:rFonts w:ascii="Arial" w:hAnsi="Arial" w:cs="Arial"/>
          <w:color w:val="000000" w:themeColor="text1"/>
          <w:sz w:val="22"/>
          <w:szCs w:val="22"/>
        </w:rPr>
        <w:t xml:space="preserve"> first point of contact for</w:t>
      </w:r>
      <w:r w:rsidRPr="002721BF">
        <w:rPr>
          <w:rFonts w:ascii="Arial" w:hAnsi="Arial" w:cs="Arial"/>
          <w:color w:val="000000" w:themeColor="text1"/>
          <w:sz w:val="22"/>
          <w:szCs w:val="22"/>
        </w:rPr>
        <w:t xml:space="preserve"> Festival V</w:t>
      </w:r>
      <w:r w:rsidR="00C91B82" w:rsidRPr="002721BF">
        <w:rPr>
          <w:rFonts w:ascii="Arial" w:hAnsi="Arial" w:cs="Arial"/>
          <w:color w:val="000000" w:themeColor="text1"/>
          <w:sz w:val="22"/>
          <w:szCs w:val="22"/>
        </w:rPr>
        <w:t>olunteers</w:t>
      </w:r>
      <w:r w:rsidRPr="002721BF">
        <w:rPr>
          <w:rFonts w:ascii="Arial" w:hAnsi="Arial" w:cs="Arial"/>
          <w:color w:val="000000" w:themeColor="text1"/>
          <w:sz w:val="22"/>
          <w:szCs w:val="22"/>
        </w:rPr>
        <w:t xml:space="preserve"> and Ambassadors</w:t>
      </w:r>
      <w:r w:rsidR="00C91B82" w:rsidRPr="002721BF">
        <w:rPr>
          <w:rFonts w:ascii="Arial" w:hAnsi="Arial" w:cs="Arial"/>
          <w:color w:val="000000" w:themeColor="text1"/>
          <w:sz w:val="22"/>
          <w:szCs w:val="22"/>
        </w:rPr>
        <w:t>, co-ordinating</w:t>
      </w:r>
      <w:r w:rsidR="00E971E1" w:rsidRPr="002721BF">
        <w:rPr>
          <w:rFonts w:ascii="Arial" w:hAnsi="Arial" w:cs="Arial"/>
          <w:color w:val="000000" w:themeColor="text1"/>
          <w:sz w:val="22"/>
          <w:szCs w:val="22"/>
        </w:rPr>
        <w:t xml:space="preserve"> the volunteer an</w:t>
      </w:r>
      <w:r w:rsidRPr="002721BF">
        <w:rPr>
          <w:rFonts w:ascii="Arial" w:hAnsi="Arial" w:cs="Arial"/>
          <w:color w:val="000000" w:themeColor="text1"/>
          <w:sz w:val="22"/>
          <w:szCs w:val="22"/>
        </w:rPr>
        <w:t>d voluntary front of house teams</w:t>
      </w:r>
      <w:r w:rsidR="00361878" w:rsidRPr="002721BF">
        <w:rPr>
          <w:rFonts w:ascii="Arial" w:hAnsi="Arial" w:cs="Arial"/>
          <w:color w:val="000000" w:themeColor="text1"/>
          <w:sz w:val="22"/>
          <w:szCs w:val="22"/>
        </w:rPr>
        <w:t xml:space="preserve">. </w:t>
      </w:r>
      <w:r w:rsidR="00A46FA3">
        <w:rPr>
          <w:rFonts w:ascii="Arial" w:hAnsi="Arial" w:cs="Arial"/>
          <w:color w:val="000000" w:themeColor="text1"/>
          <w:sz w:val="22"/>
          <w:szCs w:val="22"/>
        </w:rPr>
        <w:t>Including, but not</w:t>
      </w:r>
      <w:r w:rsidR="00C91B82" w:rsidRPr="002721BF">
        <w:rPr>
          <w:rFonts w:ascii="Arial" w:hAnsi="Arial" w:cs="Arial"/>
          <w:color w:val="000000" w:themeColor="text1"/>
          <w:sz w:val="22"/>
          <w:szCs w:val="22"/>
        </w:rPr>
        <w:t xml:space="preserve"> limited to - </w:t>
      </w:r>
      <w:r w:rsidR="00361878" w:rsidRPr="002721BF">
        <w:rPr>
          <w:rFonts w:ascii="Arial" w:hAnsi="Arial" w:cs="Arial"/>
          <w:color w:val="000000" w:themeColor="text1"/>
          <w:sz w:val="22"/>
          <w:szCs w:val="22"/>
        </w:rPr>
        <w:t>recruitment, training, scheduling, monitoring, supervising and co-ordination across all venues and events</w:t>
      </w:r>
    </w:p>
    <w:p w14:paraId="6CBC37EA" w14:textId="77777777" w:rsidR="00E971E1" w:rsidRPr="002721BF" w:rsidRDefault="00361878" w:rsidP="002C63BF">
      <w:pPr>
        <w:pStyle w:val="ListParagraph"/>
        <w:widowControl w:val="0"/>
        <w:numPr>
          <w:ilvl w:val="0"/>
          <w:numId w:val="9"/>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Update and maintain confidential information and manage volunteer</w:t>
      </w:r>
      <w:r w:rsidR="00E971E1" w:rsidRPr="002721BF">
        <w:rPr>
          <w:rFonts w:ascii="Arial" w:hAnsi="Arial" w:cs="Arial"/>
          <w:color w:val="000000" w:themeColor="text1"/>
          <w:sz w:val="22"/>
          <w:szCs w:val="22"/>
        </w:rPr>
        <w:t xml:space="preserve"> databases</w:t>
      </w:r>
    </w:p>
    <w:p w14:paraId="0BBA03AC" w14:textId="77777777" w:rsidR="00523FF0" w:rsidRPr="002721BF" w:rsidRDefault="00361878" w:rsidP="002C63BF">
      <w:pPr>
        <w:pStyle w:val="ListParagraph"/>
        <w:widowControl w:val="0"/>
        <w:numPr>
          <w:ilvl w:val="0"/>
          <w:numId w:val="9"/>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Manage and ensure that all artist</w:t>
      </w:r>
      <w:r w:rsidR="00523FF0" w:rsidRPr="002721BF">
        <w:rPr>
          <w:rFonts w:ascii="Arial" w:hAnsi="Arial" w:cs="Arial"/>
          <w:color w:val="000000" w:themeColor="text1"/>
          <w:sz w:val="22"/>
          <w:szCs w:val="22"/>
        </w:rPr>
        <w:t xml:space="preserve"> riders and dressing room requirements</w:t>
      </w:r>
      <w:r w:rsidRPr="002721BF">
        <w:rPr>
          <w:rFonts w:ascii="Arial" w:hAnsi="Arial" w:cs="Arial"/>
          <w:color w:val="000000" w:themeColor="text1"/>
          <w:sz w:val="22"/>
          <w:szCs w:val="22"/>
        </w:rPr>
        <w:t xml:space="preserve"> are met to the highest standard</w:t>
      </w:r>
    </w:p>
    <w:p w14:paraId="7A2B941B" w14:textId="77777777" w:rsidR="00523FF0" w:rsidRPr="002721BF" w:rsidRDefault="00523FF0" w:rsidP="002C63BF">
      <w:pPr>
        <w:pStyle w:val="ListParagraph"/>
        <w:widowControl w:val="0"/>
        <w:numPr>
          <w:ilvl w:val="0"/>
          <w:numId w:val="9"/>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Arrange and monitor airport/hotel/venue transfers for all visiting artists</w:t>
      </w:r>
    </w:p>
    <w:p w14:paraId="74DDB99B" w14:textId="77777777" w:rsidR="00523FF0" w:rsidRPr="002721BF" w:rsidRDefault="00523FF0" w:rsidP="002C63BF">
      <w:pPr>
        <w:pStyle w:val="ListParagraph"/>
        <w:widowControl w:val="0"/>
        <w:numPr>
          <w:ilvl w:val="0"/>
          <w:numId w:val="9"/>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General artist</w:t>
      </w:r>
      <w:r w:rsidR="00361878" w:rsidRPr="002721BF">
        <w:rPr>
          <w:rFonts w:ascii="Arial" w:hAnsi="Arial" w:cs="Arial"/>
          <w:color w:val="000000" w:themeColor="text1"/>
          <w:sz w:val="22"/>
          <w:szCs w:val="22"/>
        </w:rPr>
        <w:t xml:space="preserve"> welcome and</w:t>
      </w:r>
      <w:r w:rsidRPr="002721BF">
        <w:rPr>
          <w:rFonts w:ascii="Arial" w:hAnsi="Arial" w:cs="Arial"/>
          <w:color w:val="000000" w:themeColor="text1"/>
          <w:sz w:val="22"/>
          <w:szCs w:val="22"/>
        </w:rPr>
        <w:t xml:space="preserve"> </w:t>
      </w:r>
      <w:r w:rsidR="00361878" w:rsidRPr="002721BF">
        <w:rPr>
          <w:rFonts w:ascii="Arial" w:hAnsi="Arial" w:cs="Arial"/>
          <w:color w:val="000000" w:themeColor="text1"/>
          <w:sz w:val="22"/>
          <w:szCs w:val="22"/>
        </w:rPr>
        <w:t>hosting during their time at festival to ensure they have the best possible experience</w:t>
      </w:r>
    </w:p>
    <w:p w14:paraId="79265B6D" w14:textId="73DC1DAE" w:rsidR="00523FF0" w:rsidRPr="002721BF" w:rsidRDefault="0042031D" w:rsidP="002C63BF">
      <w:pPr>
        <w:pStyle w:val="ListParagraph"/>
        <w:widowControl w:val="0"/>
        <w:numPr>
          <w:ilvl w:val="0"/>
          <w:numId w:val="9"/>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On occasion</w:t>
      </w:r>
      <w:r w:rsidR="001D4CE2" w:rsidRPr="002721BF">
        <w:rPr>
          <w:rFonts w:ascii="Arial" w:hAnsi="Arial" w:cs="Arial"/>
          <w:color w:val="000000" w:themeColor="text1"/>
          <w:sz w:val="22"/>
          <w:szCs w:val="22"/>
        </w:rPr>
        <w:t xml:space="preserve"> to</w:t>
      </w:r>
      <w:r w:rsidR="00523FF0" w:rsidRPr="002721BF">
        <w:rPr>
          <w:rFonts w:ascii="Arial" w:hAnsi="Arial" w:cs="Arial"/>
          <w:color w:val="000000" w:themeColor="text1"/>
          <w:sz w:val="22"/>
          <w:szCs w:val="22"/>
        </w:rPr>
        <w:t xml:space="preserve"> act as Front of House Manager</w:t>
      </w:r>
      <w:r w:rsidR="001D4CE2" w:rsidRPr="002721BF">
        <w:rPr>
          <w:rFonts w:ascii="Arial" w:hAnsi="Arial" w:cs="Arial"/>
          <w:color w:val="000000" w:themeColor="text1"/>
          <w:sz w:val="22"/>
          <w:szCs w:val="22"/>
        </w:rPr>
        <w:t xml:space="preserve"> at events</w:t>
      </w:r>
      <w:r w:rsidR="00523FF0" w:rsidRPr="002721BF">
        <w:rPr>
          <w:rFonts w:ascii="Arial" w:hAnsi="Arial" w:cs="Arial"/>
          <w:color w:val="000000" w:themeColor="text1"/>
          <w:sz w:val="22"/>
          <w:szCs w:val="22"/>
        </w:rPr>
        <w:t xml:space="preserve"> including </w:t>
      </w:r>
      <w:r w:rsidR="001D4CE2" w:rsidRPr="002721BF">
        <w:rPr>
          <w:rFonts w:ascii="Arial" w:hAnsi="Arial" w:cs="Arial"/>
          <w:color w:val="000000" w:themeColor="text1"/>
          <w:sz w:val="22"/>
          <w:szCs w:val="22"/>
        </w:rPr>
        <w:t xml:space="preserve">those </w:t>
      </w:r>
      <w:r w:rsidR="00523FF0" w:rsidRPr="002721BF">
        <w:rPr>
          <w:rFonts w:ascii="Arial" w:hAnsi="Arial" w:cs="Arial"/>
          <w:color w:val="000000" w:themeColor="text1"/>
          <w:sz w:val="22"/>
          <w:szCs w:val="22"/>
        </w:rPr>
        <w:t>outdoo</w:t>
      </w:r>
      <w:r w:rsidR="001D4CE2" w:rsidRPr="002721BF">
        <w:rPr>
          <w:rFonts w:ascii="Arial" w:hAnsi="Arial" w:cs="Arial"/>
          <w:color w:val="000000" w:themeColor="text1"/>
          <w:sz w:val="22"/>
          <w:szCs w:val="22"/>
        </w:rPr>
        <w:t>r</w:t>
      </w:r>
      <w:r w:rsidR="00361878" w:rsidRPr="002721BF">
        <w:rPr>
          <w:rFonts w:ascii="Arial" w:hAnsi="Arial" w:cs="Arial"/>
          <w:color w:val="000000" w:themeColor="text1"/>
          <w:sz w:val="22"/>
          <w:szCs w:val="22"/>
        </w:rPr>
        <w:t xml:space="preserve"> or at site-</w:t>
      </w:r>
      <w:r w:rsidR="00523FF0" w:rsidRPr="002721BF">
        <w:rPr>
          <w:rFonts w:ascii="Arial" w:hAnsi="Arial" w:cs="Arial"/>
          <w:color w:val="000000" w:themeColor="text1"/>
          <w:sz w:val="22"/>
          <w:szCs w:val="22"/>
        </w:rPr>
        <w:t>specific locations</w:t>
      </w:r>
    </w:p>
    <w:p w14:paraId="4F8E68FF" w14:textId="71F68295" w:rsidR="00361878" w:rsidRPr="002721BF" w:rsidRDefault="00361878" w:rsidP="002C63BF">
      <w:pPr>
        <w:pStyle w:val="ListParagraph"/>
        <w:widowControl w:val="0"/>
        <w:numPr>
          <w:ilvl w:val="0"/>
          <w:numId w:val="9"/>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 xml:space="preserve">Work with the Programme </w:t>
      </w:r>
      <w:r w:rsidR="00AF367F" w:rsidRPr="002721BF">
        <w:rPr>
          <w:rFonts w:ascii="Arial" w:hAnsi="Arial" w:cs="Arial"/>
          <w:color w:val="000000" w:themeColor="text1"/>
          <w:sz w:val="22"/>
          <w:szCs w:val="22"/>
        </w:rPr>
        <w:t>&amp;</w:t>
      </w:r>
      <w:r w:rsidRPr="002721BF">
        <w:rPr>
          <w:rFonts w:ascii="Arial" w:hAnsi="Arial" w:cs="Arial"/>
          <w:color w:val="000000" w:themeColor="text1"/>
          <w:sz w:val="22"/>
          <w:szCs w:val="22"/>
        </w:rPr>
        <w:t xml:space="preserve"> Operations </w:t>
      </w:r>
      <w:r w:rsidR="00523FF0" w:rsidRPr="002721BF">
        <w:rPr>
          <w:rFonts w:ascii="Arial" w:hAnsi="Arial" w:cs="Arial"/>
          <w:color w:val="000000" w:themeColor="text1"/>
          <w:sz w:val="22"/>
          <w:szCs w:val="22"/>
        </w:rPr>
        <w:t>Manage</w:t>
      </w:r>
      <w:r w:rsidRPr="002721BF">
        <w:rPr>
          <w:rFonts w:ascii="Arial" w:hAnsi="Arial" w:cs="Arial"/>
          <w:color w:val="000000" w:themeColor="text1"/>
          <w:sz w:val="22"/>
          <w:szCs w:val="22"/>
        </w:rPr>
        <w:t>r to ensure</w:t>
      </w:r>
      <w:r w:rsidR="00523FF0" w:rsidRPr="002721BF">
        <w:rPr>
          <w:rFonts w:ascii="Arial" w:hAnsi="Arial" w:cs="Arial"/>
          <w:color w:val="000000" w:themeColor="text1"/>
          <w:sz w:val="22"/>
          <w:szCs w:val="22"/>
        </w:rPr>
        <w:t xml:space="preserve"> </w:t>
      </w:r>
      <w:r w:rsidRPr="002721BF">
        <w:rPr>
          <w:rFonts w:ascii="Arial" w:hAnsi="Arial" w:cs="Arial"/>
          <w:color w:val="000000" w:themeColor="text1"/>
          <w:sz w:val="22"/>
          <w:szCs w:val="22"/>
        </w:rPr>
        <w:t>artists due cash per-diems receive them promptly and sign all relevant rec</w:t>
      </w:r>
      <w:r w:rsidR="004D0E48" w:rsidRPr="002721BF">
        <w:rPr>
          <w:rFonts w:ascii="Arial" w:hAnsi="Arial" w:cs="Arial"/>
          <w:color w:val="000000" w:themeColor="text1"/>
          <w:sz w:val="22"/>
          <w:szCs w:val="22"/>
        </w:rPr>
        <w:t>eipts for processing by finance</w:t>
      </w:r>
    </w:p>
    <w:p w14:paraId="255ED6FB" w14:textId="43E34F77" w:rsidR="00C91B82" w:rsidRPr="002721BF" w:rsidRDefault="00C91B82" w:rsidP="002C63BF">
      <w:pPr>
        <w:pStyle w:val="ListParagraph"/>
        <w:widowControl w:val="0"/>
        <w:numPr>
          <w:ilvl w:val="0"/>
          <w:numId w:val="9"/>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 xml:space="preserve">Provide support </w:t>
      </w:r>
      <w:r w:rsidR="001D4CE2" w:rsidRPr="002721BF">
        <w:rPr>
          <w:rFonts w:ascii="Arial" w:hAnsi="Arial" w:cs="Arial"/>
          <w:color w:val="000000" w:themeColor="text1"/>
          <w:sz w:val="22"/>
          <w:szCs w:val="22"/>
        </w:rPr>
        <w:t xml:space="preserve">in </w:t>
      </w:r>
      <w:r w:rsidRPr="002721BF">
        <w:rPr>
          <w:rFonts w:ascii="Arial" w:hAnsi="Arial" w:cs="Arial"/>
          <w:color w:val="000000" w:themeColor="text1"/>
          <w:sz w:val="22"/>
          <w:szCs w:val="22"/>
        </w:rPr>
        <w:t xml:space="preserve">setting up event venues for launches, receptions, volunteer training </w:t>
      </w:r>
      <w:r w:rsidR="001D4CE2" w:rsidRPr="002721BF">
        <w:rPr>
          <w:rFonts w:ascii="Arial" w:hAnsi="Arial" w:cs="Arial"/>
          <w:color w:val="000000" w:themeColor="text1"/>
          <w:sz w:val="22"/>
          <w:szCs w:val="22"/>
        </w:rPr>
        <w:t>and</w:t>
      </w:r>
      <w:r w:rsidRPr="002721BF">
        <w:rPr>
          <w:rFonts w:ascii="Arial" w:hAnsi="Arial" w:cs="Arial"/>
          <w:color w:val="000000" w:themeColor="text1"/>
          <w:sz w:val="22"/>
          <w:szCs w:val="22"/>
        </w:rPr>
        <w:t xml:space="preserve"> end of festival get-togethers</w:t>
      </w:r>
    </w:p>
    <w:p w14:paraId="426A1494" w14:textId="77777777" w:rsidR="00523FF0" w:rsidRPr="002721BF" w:rsidRDefault="00523FF0" w:rsidP="002C63BF">
      <w:pPr>
        <w:pStyle w:val="ListParagraph"/>
        <w:widowControl w:val="0"/>
        <w:numPr>
          <w:ilvl w:val="0"/>
          <w:numId w:val="9"/>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Provide general administrative support as would be expected of a member of a small office staff.</w:t>
      </w:r>
    </w:p>
    <w:p w14:paraId="2F64FB65" w14:textId="4BA9869F" w:rsidR="00444BCD" w:rsidRPr="002721BF" w:rsidRDefault="006632AB" w:rsidP="002C63BF">
      <w:pPr>
        <w:pStyle w:val="ListParagraph"/>
        <w:widowControl w:val="0"/>
        <w:numPr>
          <w:ilvl w:val="0"/>
          <w:numId w:val="9"/>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 xml:space="preserve">Maintain accurate statistical records and data that can be used by other staff for evaluation and reporting to funders </w:t>
      </w:r>
      <w:r w:rsidR="004D0E48" w:rsidRPr="002721BF">
        <w:rPr>
          <w:rFonts w:ascii="Arial" w:hAnsi="Arial" w:cs="Arial"/>
          <w:color w:val="000000" w:themeColor="text1"/>
          <w:sz w:val="22"/>
          <w:szCs w:val="22"/>
        </w:rPr>
        <w:t>on events</w:t>
      </w:r>
    </w:p>
    <w:p w14:paraId="0CBE81EE" w14:textId="100F9C75" w:rsidR="006632AB" w:rsidRPr="002721BF" w:rsidRDefault="00AF367F" w:rsidP="002C63BF">
      <w:pPr>
        <w:pStyle w:val="ListParagraph"/>
        <w:widowControl w:val="0"/>
        <w:numPr>
          <w:ilvl w:val="0"/>
          <w:numId w:val="9"/>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To contribute in evaluating the success of the volunteer programme</w:t>
      </w:r>
      <w:r w:rsidR="004D0E48" w:rsidRPr="002721BF">
        <w:rPr>
          <w:rFonts w:ascii="Arial" w:hAnsi="Arial" w:cs="Arial"/>
          <w:color w:val="000000" w:themeColor="text1"/>
          <w:sz w:val="22"/>
          <w:szCs w:val="22"/>
        </w:rPr>
        <w:t xml:space="preserve"> and the service delivered</w:t>
      </w:r>
    </w:p>
    <w:p w14:paraId="038B4CEC" w14:textId="77777777" w:rsidR="004B63C8" w:rsidRPr="002721BF" w:rsidRDefault="004B63C8" w:rsidP="002C63BF">
      <w:pPr>
        <w:pStyle w:val="ListParagraph"/>
        <w:widowControl w:val="0"/>
        <w:numPr>
          <w:ilvl w:val="0"/>
          <w:numId w:val="9"/>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Compliance with all Festival policies and procedures, including but not limited to:  Finance &amp; Procurement, Health &amp; Safety, Protection of Children and Vulnerable Adults, Equal Opportun</w:t>
      </w:r>
      <w:r w:rsidR="00D77DB7" w:rsidRPr="002721BF">
        <w:rPr>
          <w:rFonts w:ascii="Arial" w:hAnsi="Arial" w:cs="Arial"/>
          <w:color w:val="000000" w:themeColor="text1"/>
          <w:sz w:val="22"/>
          <w:szCs w:val="22"/>
        </w:rPr>
        <w:t>i</w:t>
      </w:r>
      <w:r w:rsidRPr="002721BF">
        <w:rPr>
          <w:rFonts w:ascii="Arial" w:hAnsi="Arial" w:cs="Arial"/>
          <w:color w:val="000000" w:themeColor="text1"/>
          <w:sz w:val="22"/>
          <w:szCs w:val="22"/>
        </w:rPr>
        <w:t>ties, Data Protection</w:t>
      </w:r>
    </w:p>
    <w:p w14:paraId="1212BBD3" w14:textId="77777777" w:rsidR="00523FF0" w:rsidRPr="002721BF" w:rsidRDefault="00523FF0" w:rsidP="002C63BF">
      <w:pPr>
        <w:widowControl w:val="0"/>
        <w:tabs>
          <w:tab w:val="left" w:pos="220"/>
          <w:tab w:val="left" w:pos="720"/>
        </w:tabs>
        <w:autoSpaceDE w:val="0"/>
        <w:autoSpaceDN w:val="0"/>
        <w:adjustRightInd w:val="0"/>
        <w:ind w:right="-149"/>
        <w:rPr>
          <w:rFonts w:ascii="Arial" w:eastAsia="MS Mincho" w:hAnsi="Arial" w:cs="Arial"/>
          <w:color w:val="000000" w:themeColor="text1"/>
          <w:sz w:val="22"/>
          <w:szCs w:val="22"/>
        </w:rPr>
      </w:pPr>
    </w:p>
    <w:p w14:paraId="73BC4911" w14:textId="15E38C23" w:rsidR="00523FF0" w:rsidRPr="002721BF" w:rsidRDefault="008E50AB" w:rsidP="002C63BF">
      <w:pPr>
        <w:widowControl w:val="0"/>
        <w:tabs>
          <w:tab w:val="left" w:pos="220"/>
          <w:tab w:val="left" w:pos="720"/>
        </w:tabs>
        <w:autoSpaceDE w:val="0"/>
        <w:autoSpaceDN w:val="0"/>
        <w:adjustRightInd w:val="0"/>
        <w:ind w:right="-149"/>
        <w:rPr>
          <w:rFonts w:ascii="Arial" w:hAnsi="Arial" w:cs="Arial"/>
          <w:color w:val="000000" w:themeColor="text1"/>
          <w:sz w:val="22"/>
          <w:szCs w:val="22"/>
        </w:rPr>
      </w:pPr>
      <w:r w:rsidRPr="002721BF">
        <w:rPr>
          <w:rFonts w:ascii="Arial" w:hAnsi="Arial" w:cs="Arial"/>
          <w:b/>
          <w:bCs/>
          <w:color w:val="000000" w:themeColor="text1"/>
          <w:sz w:val="22"/>
          <w:szCs w:val="22"/>
        </w:rPr>
        <w:t xml:space="preserve">Requirements:  </w:t>
      </w:r>
      <w:r w:rsidR="004368CD" w:rsidRPr="002721BF">
        <w:rPr>
          <w:rFonts w:ascii="Arial" w:hAnsi="Arial" w:cs="Arial"/>
          <w:bCs/>
          <w:color w:val="000000" w:themeColor="text1"/>
          <w:sz w:val="22"/>
          <w:szCs w:val="22"/>
        </w:rPr>
        <w:t xml:space="preserve">The Service Provider must </w:t>
      </w:r>
      <w:r w:rsidR="008E1215" w:rsidRPr="002721BF">
        <w:rPr>
          <w:rFonts w:ascii="Arial" w:hAnsi="Arial" w:cs="Arial"/>
          <w:bCs/>
          <w:color w:val="000000" w:themeColor="text1"/>
          <w:sz w:val="22"/>
          <w:szCs w:val="22"/>
        </w:rPr>
        <w:t>demonstrate in the Tender/Quote</w:t>
      </w:r>
      <w:r w:rsidR="004368CD" w:rsidRPr="002721BF">
        <w:rPr>
          <w:rFonts w:ascii="Arial" w:hAnsi="Arial" w:cs="Arial"/>
          <w:bCs/>
          <w:color w:val="000000" w:themeColor="text1"/>
          <w:sz w:val="22"/>
          <w:szCs w:val="22"/>
        </w:rPr>
        <w:t xml:space="preserve"> that they meet the following requirements</w:t>
      </w:r>
    </w:p>
    <w:p w14:paraId="194C12F4" w14:textId="18FC7E99" w:rsidR="00C763B1" w:rsidRPr="002721BF" w:rsidRDefault="008E1215" w:rsidP="002C63BF">
      <w:pPr>
        <w:widowControl w:val="0"/>
        <w:numPr>
          <w:ilvl w:val="0"/>
          <w:numId w:val="10"/>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A</w:t>
      </w:r>
      <w:r w:rsidR="00C763B1" w:rsidRPr="002721BF">
        <w:rPr>
          <w:rFonts w:ascii="Arial" w:hAnsi="Arial" w:cs="Arial"/>
          <w:color w:val="000000" w:themeColor="text1"/>
          <w:sz w:val="22"/>
          <w:szCs w:val="22"/>
        </w:rPr>
        <w:t xml:space="preserve"> third level education qualification or equivalent</w:t>
      </w:r>
    </w:p>
    <w:p w14:paraId="167FE532" w14:textId="77777777" w:rsidR="00523FF0" w:rsidRPr="002721BF" w:rsidRDefault="008E1215" w:rsidP="002C63BF">
      <w:pPr>
        <w:widowControl w:val="0"/>
        <w:numPr>
          <w:ilvl w:val="0"/>
          <w:numId w:val="10"/>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A</w:t>
      </w:r>
      <w:r w:rsidR="008B3DA2" w:rsidRPr="002721BF">
        <w:rPr>
          <w:rFonts w:ascii="Arial" w:hAnsi="Arial" w:cs="Arial"/>
          <w:color w:val="000000" w:themeColor="text1"/>
          <w:sz w:val="22"/>
          <w:szCs w:val="22"/>
        </w:rPr>
        <w:t xml:space="preserve"> minimum</w:t>
      </w:r>
      <w:r w:rsidRPr="002721BF">
        <w:rPr>
          <w:rFonts w:ascii="Arial" w:hAnsi="Arial" w:cs="Arial"/>
          <w:color w:val="000000" w:themeColor="text1"/>
          <w:sz w:val="22"/>
          <w:szCs w:val="22"/>
        </w:rPr>
        <w:t>, or equivalent of, 1-</w:t>
      </w:r>
      <w:r w:rsidR="00E62307" w:rsidRPr="002721BF">
        <w:rPr>
          <w:rFonts w:ascii="Arial" w:hAnsi="Arial" w:cs="Arial"/>
          <w:color w:val="000000" w:themeColor="text1"/>
          <w:sz w:val="22"/>
          <w:szCs w:val="22"/>
        </w:rPr>
        <w:t xml:space="preserve">years </w:t>
      </w:r>
      <w:r w:rsidRPr="002721BF">
        <w:rPr>
          <w:rFonts w:ascii="Arial" w:hAnsi="Arial" w:cs="Arial"/>
          <w:color w:val="000000" w:themeColor="text1"/>
          <w:sz w:val="22"/>
          <w:szCs w:val="22"/>
        </w:rPr>
        <w:t>full</w:t>
      </w:r>
      <w:r w:rsidR="00E62307" w:rsidRPr="002721BF">
        <w:rPr>
          <w:rFonts w:ascii="Arial" w:hAnsi="Arial" w:cs="Arial"/>
          <w:color w:val="000000" w:themeColor="text1"/>
          <w:sz w:val="22"/>
          <w:szCs w:val="22"/>
        </w:rPr>
        <w:t xml:space="preserve">-time </w:t>
      </w:r>
      <w:r w:rsidR="00523FF0" w:rsidRPr="002721BF">
        <w:rPr>
          <w:rFonts w:ascii="Arial" w:hAnsi="Arial" w:cs="Arial"/>
          <w:color w:val="000000" w:themeColor="text1"/>
          <w:sz w:val="22"/>
          <w:szCs w:val="22"/>
        </w:rPr>
        <w:t>experience in a relevant post in an arts environment</w:t>
      </w:r>
    </w:p>
    <w:p w14:paraId="43887EBD" w14:textId="77777777" w:rsidR="00523FF0" w:rsidRPr="002721BF" w:rsidRDefault="008B3DA2" w:rsidP="002C63BF">
      <w:pPr>
        <w:widowControl w:val="0"/>
        <w:numPr>
          <w:ilvl w:val="0"/>
          <w:numId w:val="10"/>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Have</w:t>
      </w:r>
      <w:r w:rsidR="00523FF0" w:rsidRPr="002721BF">
        <w:rPr>
          <w:rFonts w:ascii="Arial" w:hAnsi="Arial" w:cs="Arial"/>
          <w:color w:val="000000" w:themeColor="text1"/>
          <w:sz w:val="22"/>
          <w:szCs w:val="22"/>
        </w:rPr>
        <w:t xml:space="preserve"> experience of operational management and/or stage management and/or technical management and/or production management experience in </w:t>
      </w:r>
      <w:r w:rsidR="009920C8" w:rsidRPr="002721BF">
        <w:rPr>
          <w:rFonts w:ascii="Arial" w:hAnsi="Arial" w:cs="Arial"/>
          <w:color w:val="000000" w:themeColor="text1"/>
          <w:sz w:val="22"/>
          <w:szCs w:val="22"/>
        </w:rPr>
        <w:t xml:space="preserve">arts forms such as </w:t>
      </w:r>
      <w:r w:rsidR="00523FF0" w:rsidRPr="002721BF">
        <w:rPr>
          <w:rFonts w:ascii="Arial" w:hAnsi="Arial" w:cs="Arial"/>
          <w:color w:val="000000" w:themeColor="text1"/>
          <w:sz w:val="22"/>
          <w:szCs w:val="22"/>
        </w:rPr>
        <w:t>theatre, music, dance or opera</w:t>
      </w:r>
    </w:p>
    <w:p w14:paraId="6672EEC0" w14:textId="77777777" w:rsidR="00523FF0" w:rsidRPr="002721BF" w:rsidRDefault="00523FF0" w:rsidP="002C63BF">
      <w:pPr>
        <w:widowControl w:val="0"/>
        <w:numPr>
          <w:ilvl w:val="0"/>
          <w:numId w:val="10"/>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Experience of working with volunteers in an arts context</w:t>
      </w:r>
    </w:p>
    <w:p w14:paraId="623E30A3" w14:textId="77777777" w:rsidR="00C763B1" w:rsidRPr="002721BF" w:rsidRDefault="00C763B1" w:rsidP="002C63BF">
      <w:pPr>
        <w:widowControl w:val="0"/>
        <w:numPr>
          <w:ilvl w:val="0"/>
          <w:numId w:val="10"/>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Experience of problem solving and complaint handling</w:t>
      </w:r>
    </w:p>
    <w:p w14:paraId="06DCC4D8" w14:textId="77777777" w:rsidR="008E1215" w:rsidRPr="002721BF" w:rsidRDefault="008E1215" w:rsidP="002C63BF">
      <w:pPr>
        <w:pStyle w:val="ListParagraph"/>
        <w:widowControl w:val="0"/>
        <w:numPr>
          <w:ilvl w:val="0"/>
          <w:numId w:val="10"/>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Be fully available and willing to work un-social hours during the period of the Festival events.  This will include evenings and weekends</w:t>
      </w:r>
    </w:p>
    <w:p w14:paraId="5E784DF6" w14:textId="77777777" w:rsidR="004368CD" w:rsidRPr="002721BF" w:rsidRDefault="004368CD" w:rsidP="002C63BF">
      <w:pPr>
        <w:widowControl w:val="0"/>
        <w:autoSpaceDE w:val="0"/>
        <w:autoSpaceDN w:val="0"/>
        <w:adjustRightInd w:val="0"/>
        <w:ind w:right="-149"/>
        <w:rPr>
          <w:rFonts w:ascii="Arial" w:hAnsi="Arial" w:cs="Arial"/>
          <w:color w:val="000000" w:themeColor="text1"/>
          <w:sz w:val="22"/>
          <w:szCs w:val="22"/>
        </w:rPr>
      </w:pPr>
    </w:p>
    <w:p w14:paraId="4853B8BF" w14:textId="3E1C6D5E" w:rsidR="004368CD" w:rsidRPr="002721BF" w:rsidRDefault="008E50AB" w:rsidP="002C63BF">
      <w:pPr>
        <w:widowControl w:val="0"/>
        <w:tabs>
          <w:tab w:val="left" w:pos="220"/>
          <w:tab w:val="left" w:pos="720"/>
        </w:tabs>
        <w:autoSpaceDE w:val="0"/>
        <w:autoSpaceDN w:val="0"/>
        <w:adjustRightInd w:val="0"/>
        <w:ind w:right="-149"/>
        <w:rPr>
          <w:rFonts w:ascii="Arial" w:hAnsi="Arial" w:cs="Arial"/>
          <w:color w:val="000000" w:themeColor="text1"/>
          <w:sz w:val="22"/>
          <w:szCs w:val="22"/>
        </w:rPr>
      </w:pPr>
      <w:r w:rsidRPr="002721BF">
        <w:rPr>
          <w:rFonts w:ascii="Arial" w:hAnsi="Arial" w:cs="Arial"/>
          <w:b/>
          <w:bCs/>
          <w:color w:val="000000" w:themeColor="text1"/>
          <w:sz w:val="22"/>
          <w:szCs w:val="22"/>
        </w:rPr>
        <w:t xml:space="preserve">Requirements:  </w:t>
      </w:r>
      <w:r w:rsidR="004368CD" w:rsidRPr="002721BF">
        <w:rPr>
          <w:rFonts w:ascii="Arial" w:hAnsi="Arial" w:cs="Arial"/>
          <w:bCs/>
          <w:color w:val="000000" w:themeColor="text1"/>
          <w:sz w:val="22"/>
          <w:szCs w:val="22"/>
        </w:rPr>
        <w:t xml:space="preserve">The Service Provider </w:t>
      </w:r>
      <w:r w:rsidRPr="002721BF">
        <w:rPr>
          <w:rFonts w:ascii="Arial" w:hAnsi="Arial" w:cs="Arial"/>
          <w:bCs/>
          <w:color w:val="000000" w:themeColor="text1"/>
          <w:sz w:val="22"/>
          <w:szCs w:val="22"/>
        </w:rPr>
        <w:t>must</w:t>
      </w:r>
      <w:r w:rsidR="008B3DA2" w:rsidRPr="002721BF">
        <w:rPr>
          <w:rFonts w:ascii="Arial" w:hAnsi="Arial" w:cs="Arial"/>
          <w:bCs/>
          <w:color w:val="000000" w:themeColor="text1"/>
          <w:sz w:val="22"/>
          <w:szCs w:val="22"/>
        </w:rPr>
        <w:t xml:space="preserve"> also</w:t>
      </w:r>
      <w:r w:rsidR="004368CD" w:rsidRPr="002721BF">
        <w:rPr>
          <w:rFonts w:ascii="Arial" w:hAnsi="Arial" w:cs="Arial"/>
          <w:bCs/>
          <w:color w:val="000000" w:themeColor="text1"/>
          <w:sz w:val="22"/>
          <w:szCs w:val="22"/>
        </w:rPr>
        <w:t xml:space="preserve"> demonstrate</w:t>
      </w:r>
    </w:p>
    <w:p w14:paraId="4EE3642F" w14:textId="77777777" w:rsidR="00523FF0" w:rsidRPr="002721BF" w:rsidRDefault="009920C8" w:rsidP="002C63BF">
      <w:pPr>
        <w:widowControl w:val="0"/>
        <w:numPr>
          <w:ilvl w:val="0"/>
          <w:numId w:val="10"/>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Good</w:t>
      </w:r>
      <w:r w:rsidR="008B3DA2" w:rsidRPr="002721BF">
        <w:rPr>
          <w:rFonts w:ascii="Arial" w:hAnsi="Arial" w:cs="Arial"/>
          <w:color w:val="000000" w:themeColor="text1"/>
          <w:sz w:val="22"/>
          <w:szCs w:val="22"/>
        </w:rPr>
        <w:t xml:space="preserve"> computer skills, including experience of using</w:t>
      </w:r>
      <w:r w:rsidRPr="002721BF">
        <w:rPr>
          <w:rFonts w:ascii="Arial" w:hAnsi="Arial" w:cs="Arial"/>
          <w:color w:val="000000" w:themeColor="text1"/>
          <w:sz w:val="22"/>
          <w:szCs w:val="22"/>
        </w:rPr>
        <w:t xml:space="preserve"> Microsoft Office Word and Excel </w:t>
      </w:r>
      <w:r w:rsidR="008B3DA2" w:rsidRPr="002721BF">
        <w:rPr>
          <w:rFonts w:ascii="Arial" w:hAnsi="Arial" w:cs="Arial"/>
          <w:color w:val="000000" w:themeColor="text1"/>
          <w:sz w:val="22"/>
          <w:szCs w:val="22"/>
        </w:rPr>
        <w:t>for a range of comm</w:t>
      </w:r>
      <w:r w:rsidR="006632AB" w:rsidRPr="002721BF">
        <w:rPr>
          <w:rFonts w:ascii="Arial" w:hAnsi="Arial" w:cs="Arial"/>
          <w:color w:val="000000" w:themeColor="text1"/>
          <w:sz w:val="22"/>
          <w:szCs w:val="22"/>
        </w:rPr>
        <w:t>unications and database/statistical</w:t>
      </w:r>
      <w:r w:rsidR="008B3DA2" w:rsidRPr="002721BF">
        <w:rPr>
          <w:rFonts w:ascii="Arial" w:hAnsi="Arial" w:cs="Arial"/>
          <w:color w:val="000000" w:themeColor="text1"/>
          <w:sz w:val="22"/>
          <w:szCs w:val="22"/>
        </w:rPr>
        <w:t xml:space="preserve"> recording</w:t>
      </w:r>
    </w:p>
    <w:p w14:paraId="04872F07" w14:textId="77777777" w:rsidR="00523FF0" w:rsidRPr="002721BF" w:rsidRDefault="00F77315" w:rsidP="002C63BF">
      <w:pPr>
        <w:widowControl w:val="0"/>
        <w:numPr>
          <w:ilvl w:val="0"/>
          <w:numId w:val="10"/>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Excellent t</w:t>
      </w:r>
      <w:r w:rsidR="00523FF0" w:rsidRPr="002721BF">
        <w:rPr>
          <w:rFonts w:ascii="Arial" w:hAnsi="Arial" w:cs="Arial"/>
          <w:color w:val="000000" w:themeColor="text1"/>
          <w:sz w:val="22"/>
          <w:szCs w:val="22"/>
        </w:rPr>
        <w:t xml:space="preserve">ime management skills, with the ability to plan and </w:t>
      </w:r>
      <w:r w:rsidR="00745C17" w:rsidRPr="002721BF">
        <w:rPr>
          <w:rFonts w:ascii="Arial" w:hAnsi="Arial" w:cs="Arial"/>
          <w:color w:val="000000" w:themeColor="text1"/>
          <w:sz w:val="22"/>
          <w:szCs w:val="22"/>
        </w:rPr>
        <w:t>organis</w:t>
      </w:r>
      <w:r w:rsidRPr="002721BF">
        <w:rPr>
          <w:rFonts w:ascii="Arial" w:hAnsi="Arial" w:cs="Arial"/>
          <w:color w:val="000000" w:themeColor="text1"/>
          <w:sz w:val="22"/>
          <w:szCs w:val="22"/>
        </w:rPr>
        <w:t>e effectively</w:t>
      </w:r>
    </w:p>
    <w:p w14:paraId="5123CBC0" w14:textId="77777777" w:rsidR="00F77315" w:rsidRPr="002721BF" w:rsidRDefault="00FB3189" w:rsidP="002C63BF">
      <w:pPr>
        <w:widowControl w:val="0"/>
        <w:numPr>
          <w:ilvl w:val="0"/>
          <w:numId w:val="10"/>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Excellent</w:t>
      </w:r>
      <w:r w:rsidR="00523FF0" w:rsidRPr="002721BF">
        <w:rPr>
          <w:rFonts w:ascii="Arial" w:hAnsi="Arial" w:cs="Arial"/>
          <w:color w:val="000000" w:themeColor="text1"/>
          <w:sz w:val="22"/>
          <w:szCs w:val="22"/>
        </w:rPr>
        <w:t xml:space="preserve"> </w:t>
      </w:r>
      <w:r w:rsidR="00F77315" w:rsidRPr="002721BF">
        <w:rPr>
          <w:rFonts w:ascii="Arial" w:hAnsi="Arial" w:cs="Arial"/>
          <w:color w:val="000000" w:themeColor="text1"/>
          <w:sz w:val="22"/>
          <w:szCs w:val="22"/>
        </w:rPr>
        <w:t>interpersonal skills and ability to be articulate and persuasive in verbal and written communications</w:t>
      </w:r>
    </w:p>
    <w:p w14:paraId="654C6508" w14:textId="77777777" w:rsidR="00523FF0" w:rsidRPr="002721BF" w:rsidRDefault="00523FF0" w:rsidP="002C63BF">
      <w:pPr>
        <w:widowControl w:val="0"/>
        <w:numPr>
          <w:ilvl w:val="0"/>
          <w:numId w:val="10"/>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Ability to work as part of a small team</w:t>
      </w:r>
    </w:p>
    <w:p w14:paraId="3ECCCD68" w14:textId="280A0A92" w:rsidR="00523FF0" w:rsidRPr="002721BF" w:rsidRDefault="00523FF0" w:rsidP="002C63BF">
      <w:pPr>
        <w:widowControl w:val="0"/>
        <w:numPr>
          <w:ilvl w:val="0"/>
          <w:numId w:val="10"/>
        </w:numPr>
        <w:autoSpaceDE w:val="0"/>
        <w:autoSpaceDN w:val="0"/>
        <w:adjustRightInd w:val="0"/>
        <w:ind w:left="426" w:right="-149" w:hanging="426"/>
        <w:rPr>
          <w:rFonts w:ascii="Arial" w:hAnsi="Arial" w:cs="Arial"/>
          <w:color w:val="000000" w:themeColor="text1"/>
          <w:sz w:val="22"/>
          <w:szCs w:val="22"/>
        </w:rPr>
      </w:pPr>
      <w:r w:rsidRPr="002721BF">
        <w:rPr>
          <w:rFonts w:ascii="Arial" w:hAnsi="Arial" w:cs="Arial"/>
          <w:color w:val="000000" w:themeColor="text1"/>
          <w:sz w:val="22"/>
          <w:szCs w:val="22"/>
        </w:rPr>
        <w:t>Abi</w:t>
      </w:r>
      <w:r w:rsidR="004D0E48" w:rsidRPr="002721BF">
        <w:rPr>
          <w:rFonts w:ascii="Arial" w:hAnsi="Arial" w:cs="Arial"/>
          <w:color w:val="000000" w:themeColor="text1"/>
          <w:sz w:val="22"/>
          <w:szCs w:val="22"/>
        </w:rPr>
        <w:t>lity to work on own initiative</w:t>
      </w:r>
    </w:p>
    <w:p w14:paraId="20A8FDFD" w14:textId="77777777" w:rsidR="00574841" w:rsidRPr="00E62307" w:rsidRDefault="00574841" w:rsidP="002C63BF">
      <w:pPr>
        <w:ind w:right="-149"/>
        <w:rPr>
          <w:rFonts w:ascii="Arial" w:hAnsi="Arial" w:cs="Arial"/>
          <w:sz w:val="22"/>
          <w:szCs w:val="22"/>
          <w:lang w:val="en-GB"/>
        </w:rPr>
      </w:pPr>
    </w:p>
    <w:p w14:paraId="0E24A2B6" w14:textId="77777777" w:rsidR="00445C2B" w:rsidRPr="00E62307" w:rsidRDefault="00445C2B" w:rsidP="002C63BF">
      <w:pPr>
        <w:ind w:right="-149"/>
        <w:rPr>
          <w:rFonts w:ascii="Arial" w:hAnsi="Arial" w:cs="Arial"/>
          <w:sz w:val="22"/>
          <w:szCs w:val="22"/>
          <w:lang w:val="en-GB"/>
        </w:rPr>
      </w:pPr>
      <w:r w:rsidRPr="00E62307">
        <w:rPr>
          <w:rFonts w:ascii="Arial" w:hAnsi="Arial" w:cs="Arial"/>
          <w:sz w:val="22"/>
          <w:szCs w:val="22"/>
          <w:lang w:val="en-GB"/>
        </w:rPr>
        <w:br w:type="page"/>
      </w:r>
    </w:p>
    <w:p w14:paraId="2E82E4C1" w14:textId="77777777" w:rsidR="00574841" w:rsidRPr="00E62307" w:rsidRDefault="00445C2B" w:rsidP="002C63BF">
      <w:pPr>
        <w:ind w:right="-149"/>
        <w:jc w:val="right"/>
        <w:rPr>
          <w:rFonts w:ascii="Arial" w:hAnsi="Arial" w:cs="Arial"/>
          <w:b/>
          <w:sz w:val="22"/>
          <w:szCs w:val="22"/>
          <w:lang w:val="en-GB"/>
        </w:rPr>
      </w:pPr>
      <w:r w:rsidRPr="00E62307">
        <w:rPr>
          <w:rFonts w:ascii="Arial" w:hAnsi="Arial" w:cs="Arial"/>
          <w:b/>
          <w:sz w:val="22"/>
          <w:szCs w:val="22"/>
          <w:lang w:val="en-GB"/>
        </w:rPr>
        <w:t>Schedule B</w:t>
      </w:r>
    </w:p>
    <w:p w14:paraId="6E8E8246" w14:textId="77777777" w:rsidR="00445C2B" w:rsidRPr="00E62307" w:rsidRDefault="00445C2B" w:rsidP="002C63BF">
      <w:pPr>
        <w:ind w:right="-149"/>
        <w:rPr>
          <w:rFonts w:ascii="Arial" w:hAnsi="Arial" w:cs="Arial"/>
          <w:sz w:val="22"/>
          <w:szCs w:val="22"/>
          <w:lang w:val="en-GB"/>
        </w:rPr>
      </w:pPr>
    </w:p>
    <w:p w14:paraId="6C28A02D" w14:textId="77777777" w:rsidR="00E62307" w:rsidRPr="00E62307" w:rsidRDefault="00E62307" w:rsidP="002C63BF">
      <w:pPr>
        <w:ind w:right="-149"/>
        <w:rPr>
          <w:rFonts w:ascii="Arial" w:hAnsi="Arial" w:cs="Arial"/>
          <w:b/>
          <w:sz w:val="22"/>
          <w:szCs w:val="22"/>
          <w:lang w:val="en-GB"/>
        </w:rPr>
      </w:pPr>
      <w:r w:rsidRPr="00E62307">
        <w:rPr>
          <w:rFonts w:ascii="Arial" w:hAnsi="Arial" w:cs="Arial"/>
          <w:b/>
          <w:sz w:val="22"/>
          <w:szCs w:val="22"/>
          <w:lang w:val="en-GB"/>
        </w:rPr>
        <w:t>BELFAST INTERNATIONAL ARTS FESTIVAL</w:t>
      </w:r>
    </w:p>
    <w:p w14:paraId="6D95DC26" w14:textId="77777777" w:rsidR="00E62307" w:rsidRPr="00E62307" w:rsidRDefault="00E62307" w:rsidP="002C63BF">
      <w:pPr>
        <w:ind w:right="-149"/>
        <w:rPr>
          <w:rFonts w:ascii="Arial" w:hAnsi="Arial" w:cs="Arial"/>
          <w:b/>
          <w:sz w:val="22"/>
          <w:szCs w:val="22"/>
          <w:lang w:val="en-GB"/>
        </w:rPr>
      </w:pPr>
      <w:r w:rsidRPr="00E62307">
        <w:rPr>
          <w:rFonts w:ascii="Arial" w:hAnsi="Arial" w:cs="Arial"/>
          <w:b/>
          <w:sz w:val="22"/>
          <w:szCs w:val="22"/>
          <w:lang w:val="en-GB"/>
        </w:rPr>
        <w:t>TENDER FOR PROGRAMME &amp; OPERATIONS ASSISTANCE</w:t>
      </w:r>
    </w:p>
    <w:p w14:paraId="292B9D1C" w14:textId="77777777" w:rsidR="00E62307" w:rsidRDefault="00E62307" w:rsidP="002C63BF">
      <w:pPr>
        <w:ind w:right="-149"/>
        <w:rPr>
          <w:rFonts w:ascii="Arial" w:hAnsi="Arial" w:cs="Arial"/>
          <w:sz w:val="22"/>
          <w:szCs w:val="22"/>
          <w:lang w:val="en-GB"/>
        </w:rPr>
      </w:pPr>
    </w:p>
    <w:p w14:paraId="6AA97A74" w14:textId="77777777" w:rsidR="008C7FAE" w:rsidRDefault="008C7FAE" w:rsidP="002C63BF">
      <w:pPr>
        <w:ind w:right="-149"/>
        <w:rPr>
          <w:rFonts w:ascii="Arial" w:hAnsi="Arial" w:cs="Arial"/>
          <w:sz w:val="22"/>
          <w:szCs w:val="22"/>
          <w:lang w:val="en-GB"/>
        </w:rPr>
      </w:pPr>
    </w:p>
    <w:p w14:paraId="02CB95ED" w14:textId="77777777" w:rsidR="008C7FAE" w:rsidRPr="00E62307" w:rsidRDefault="008C7FAE" w:rsidP="002C63BF">
      <w:pPr>
        <w:ind w:right="-149"/>
        <w:rPr>
          <w:rFonts w:ascii="Arial" w:hAnsi="Arial" w:cs="Arial"/>
          <w:sz w:val="22"/>
          <w:szCs w:val="22"/>
          <w:lang w:val="en-GB"/>
        </w:rPr>
      </w:pPr>
    </w:p>
    <w:p w14:paraId="09370607" w14:textId="352F448C" w:rsidR="00E62307" w:rsidRPr="00A66880" w:rsidRDefault="00A66880" w:rsidP="002C63BF">
      <w:pPr>
        <w:ind w:right="-149"/>
        <w:rPr>
          <w:rFonts w:ascii="Arial" w:hAnsi="Arial" w:cs="Arial"/>
          <w:b/>
          <w:sz w:val="22"/>
          <w:szCs w:val="22"/>
          <w:lang w:val="en-GB"/>
        </w:rPr>
      </w:pPr>
      <w:r w:rsidRPr="00A66880">
        <w:rPr>
          <w:rFonts w:ascii="Arial" w:hAnsi="Arial" w:cs="Arial"/>
          <w:b/>
          <w:sz w:val="22"/>
          <w:szCs w:val="22"/>
          <w:lang w:val="en-GB"/>
        </w:rPr>
        <w:t>SUBMITTING YOUR TENDER</w:t>
      </w:r>
    </w:p>
    <w:p w14:paraId="3F60941A" w14:textId="77777777" w:rsidR="00237DFD" w:rsidRDefault="00237DFD" w:rsidP="002C63BF">
      <w:pPr>
        <w:ind w:right="-149"/>
        <w:rPr>
          <w:rFonts w:ascii="Arial" w:hAnsi="Arial" w:cs="Arial"/>
          <w:sz w:val="22"/>
          <w:szCs w:val="22"/>
          <w:lang w:val="en-GB"/>
        </w:rPr>
      </w:pPr>
    </w:p>
    <w:p w14:paraId="68410B3A" w14:textId="2789E9C5" w:rsidR="00DD12B1" w:rsidRDefault="00DD12B1" w:rsidP="00A66880">
      <w:pPr>
        <w:widowControl w:val="0"/>
        <w:tabs>
          <w:tab w:val="left" w:pos="220"/>
          <w:tab w:val="left" w:pos="720"/>
        </w:tabs>
        <w:autoSpaceDE w:val="0"/>
        <w:autoSpaceDN w:val="0"/>
        <w:adjustRightInd w:val="0"/>
        <w:rPr>
          <w:rFonts w:ascii="Arial" w:hAnsi="Arial" w:cs="Arial"/>
          <w:b/>
          <w:sz w:val="22"/>
          <w:szCs w:val="22"/>
        </w:rPr>
      </w:pPr>
      <w:r>
        <w:rPr>
          <w:rFonts w:ascii="Arial" w:hAnsi="Arial" w:cs="Arial"/>
          <w:b/>
          <w:sz w:val="22"/>
          <w:szCs w:val="22"/>
        </w:rPr>
        <w:t>In a separate document</w:t>
      </w:r>
      <w:r w:rsidR="00FB30A3">
        <w:rPr>
          <w:rFonts w:ascii="Arial" w:hAnsi="Arial" w:cs="Arial"/>
          <w:b/>
          <w:sz w:val="22"/>
          <w:szCs w:val="22"/>
        </w:rPr>
        <w:t>:</w:t>
      </w:r>
    </w:p>
    <w:p w14:paraId="393D6A0D" w14:textId="77777777" w:rsidR="008E50AB" w:rsidRDefault="008E50AB" w:rsidP="00A66880">
      <w:pPr>
        <w:widowControl w:val="0"/>
        <w:tabs>
          <w:tab w:val="left" w:pos="220"/>
          <w:tab w:val="left" w:pos="720"/>
        </w:tabs>
        <w:autoSpaceDE w:val="0"/>
        <w:autoSpaceDN w:val="0"/>
        <w:adjustRightInd w:val="0"/>
        <w:rPr>
          <w:rFonts w:ascii="Arial" w:hAnsi="Arial" w:cs="Arial"/>
          <w:b/>
          <w:sz w:val="22"/>
          <w:szCs w:val="22"/>
        </w:rPr>
      </w:pPr>
    </w:p>
    <w:p w14:paraId="10D775A2" w14:textId="4FFD5EFE" w:rsidR="001E7CE9" w:rsidRPr="001E7CE9" w:rsidRDefault="00FB30A3" w:rsidP="001E7CE9">
      <w:pPr>
        <w:pStyle w:val="ListParagraph"/>
        <w:widowControl w:val="0"/>
        <w:numPr>
          <w:ilvl w:val="0"/>
          <w:numId w:val="21"/>
        </w:numPr>
        <w:autoSpaceDE w:val="0"/>
        <w:autoSpaceDN w:val="0"/>
        <w:adjustRightInd w:val="0"/>
        <w:ind w:left="426" w:hanging="426"/>
        <w:rPr>
          <w:rFonts w:ascii="Arial" w:hAnsi="Arial" w:cs="Arial"/>
          <w:sz w:val="22"/>
          <w:szCs w:val="22"/>
        </w:rPr>
      </w:pPr>
      <w:r>
        <w:rPr>
          <w:rFonts w:ascii="Arial" w:hAnsi="Arial" w:cs="Arial"/>
          <w:sz w:val="22"/>
          <w:szCs w:val="22"/>
        </w:rPr>
        <w:t>Confirm that you can deliver</w:t>
      </w:r>
      <w:r w:rsidR="00B41370" w:rsidRPr="00DD12B1">
        <w:rPr>
          <w:rFonts w:ascii="Arial" w:hAnsi="Arial" w:cs="Arial"/>
          <w:sz w:val="22"/>
          <w:szCs w:val="22"/>
        </w:rPr>
        <w:t xml:space="preserve"> the </w:t>
      </w:r>
      <w:r>
        <w:rPr>
          <w:rFonts w:ascii="Arial" w:hAnsi="Arial" w:cs="Arial"/>
          <w:sz w:val="22"/>
          <w:szCs w:val="22"/>
        </w:rPr>
        <w:t>full range of Services as set out in Schedule A</w:t>
      </w:r>
      <w:r w:rsidR="00517E12">
        <w:rPr>
          <w:rFonts w:ascii="Arial" w:hAnsi="Arial" w:cs="Arial"/>
          <w:sz w:val="22"/>
          <w:szCs w:val="22"/>
        </w:rPr>
        <w:t xml:space="preserve"> </w:t>
      </w:r>
      <w:r w:rsidR="001E7CE9">
        <w:rPr>
          <w:rFonts w:ascii="Arial" w:hAnsi="Arial" w:cs="Arial"/>
          <w:sz w:val="22"/>
          <w:szCs w:val="22"/>
        </w:rPr>
        <w:t>and summarise the relevant b</w:t>
      </w:r>
      <w:r w:rsidR="001E7CE9" w:rsidRPr="001E7CE9">
        <w:rPr>
          <w:rFonts w:ascii="Arial" w:hAnsi="Arial" w:cs="Arial"/>
          <w:sz w:val="22"/>
          <w:szCs w:val="22"/>
        </w:rPr>
        <w:t xml:space="preserve">ackground, knowledge and skills you can bring to the Festival. </w:t>
      </w:r>
    </w:p>
    <w:p w14:paraId="5743659C" w14:textId="77777777" w:rsidR="008C7FAE" w:rsidRDefault="008C7FAE" w:rsidP="008C7FAE">
      <w:pPr>
        <w:pStyle w:val="ListParagraph"/>
        <w:widowControl w:val="0"/>
        <w:autoSpaceDE w:val="0"/>
        <w:autoSpaceDN w:val="0"/>
        <w:adjustRightInd w:val="0"/>
        <w:ind w:left="426"/>
        <w:rPr>
          <w:rFonts w:ascii="Arial" w:hAnsi="Arial" w:cs="Arial"/>
          <w:sz w:val="22"/>
          <w:szCs w:val="22"/>
        </w:rPr>
      </w:pPr>
    </w:p>
    <w:p w14:paraId="742AB8FA" w14:textId="578FD12C" w:rsidR="001E7CE9" w:rsidRDefault="001E7CE9" w:rsidP="001E7CE9">
      <w:pPr>
        <w:pStyle w:val="ListParagraph"/>
        <w:widowControl w:val="0"/>
        <w:numPr>
          <w:ilvl w:val="0"/>
          <w:numId w:val="21"/>
        </w:numPr>
        <w:autoSpaceDE w:val="0"/>
        <w:autoSpaceDN w:val="0"/>
        <w:adjustRightInd w:val="0"/>
        <w:ind w:left="426" w:hanging="426"/>
        <w:rPr>
          <w:rFonts w:ascii="Arial" w:hAnsi="Arial" w:cs="Arial"/>
          <w:sz w:val="22"/>
          <w:szCs w:val="22"/>
        </w:rPr>
      </w:pPr>
      <w:r w:rsidRPr="00DD12B1">
        <w:rPr>
          <w:rFonts w:ascii="Arial" w:hAnsi="Arial" w:cs="Arial"/>
          <w:sz w:val="22"/>
          <w:szCs w:val="22"/>
        </w:rPr>
        <w:t xml:space="preserve">Give details of your </w:t>
      </w:r>
      <w:r>
        <w:rPr>
          <w:rFonts w:ascii="Arial" w:hAnsi="Arial" w:cs="Arial"/>
          <w:sz w:val="22"/>
          <w:szCs w:val="22"/>
        </w:rPr>
        <w:t xml:space="preserve">qualifications and </w:t>
      </w:r>
      <w:r w:rsidRPr="00DD12B1">
        <w:rPr>
          <w:rFonts w:ascii="Arial" w:hAnsi="Arial" w:cs="Arial"/>
          <w:sz w:val="22"/>
          <w:szCs w:val="22"/>
        </w:rPr>
        <w:t xml:space="preserve">experience that clearly illustrate and support how you meet the </w:t>
      </w:r>
      <w:r>
        <w:rPr>
          <w:rFonts w:ascii="Arial" w:hAnsi="Arial" w:cs="Arial"/>
          <w:sz w:val="22"/>
          <w:szCs w:val="22"/>
        </w:rPr>
        <w:t xml:space="preserve">full </w:t>
      </w:r>
      <w:r w:rsidRPr="00DD12B1">
        <w:rPr>
          <w:rFonts w:ascii="Arial" w:hAnsi="Arial" w:cs="Arial"/>
          <w:sz w:val="22"/>
          <w:szCs w:val="22"/>
        </w:rPr>
        <w:t>Requirements outlined in Schedule A.</w:t>
      </w:r>
      <w:r>
        <w:rPr>
          <w:rFonts w:ascii="Arial" w:hAnsi="Arial" w:cs="Arial"/>
          <w:sz w:val="22"/>
          <w:szCs w:val="22"/>
        </w:rPr>
        <w:t xml:space="preserve"> </w:t>
      </w:r>
    </w:p>
    <w:p w14:paraId="7EDD289D" w14:textId="77777777" w:rsidR="001E7CE9" w:rsidRPr="001E7CE9" w:rsidRDefault="001E7CE9" w:rsidP="001E7CE9">
      <w:pPr>
        <w:widowControl w:val="0"/>
        <w:autoSpaceDE w:val="0"/>
        <w:autoSpaceDN w:val="0"/>
        <w:adjustRightInd w:val="0"/>
        <w:rPr>
          <w:rFonts w:ascii="Arial" w:hAnsi="Arial" w:cs="Arial"/>
          <w:sz w:val="22"/>
          <w:szCs w:val="22"/>
        </w:rPr>
      </w:pPr>
    </w:p>
    <w:p w14:paraId="446CD6CE" w14:textId="681DBAB0" w:rsidR="001E7CE9" w:rsidRDefault="001E7CE9" w:rsidP="001E7CE9">
      <w:pPr>
        <w:pStyle w:val="ListParagraph"/>
        <w:widowControl w:val="0"/>
        <w:autoSpaceDE w:val="0"/>
        <w:autoSpaceDN w:val="0"/>
        <w:adjustRightInd w:val="0"/>
        <w:ind w:left="426"/>
        <w:rPr>
          <w:rFonts w:ascii="Arial" w:hAnsi="Arial" w:cs="Arial"/>
          <w:sz w:val="22"/>
          <w:szCs w:val="22"/>
        </w:rPr>
      </w:pPr>
      <w:r>
        <w:rPr>
          <w:rFonts w:ascii="Arial" w:hAnsi="Arial" w:cs="Arial"/>
          <w:sz w:val="22"/>
          <w:szCs w:val="22"/>
        </w:rPr>
        <w:t xml:space="preserve">Your response to point 1 and 2 </w:t>
      </w:r>
      <w:r w:rsidRPr="00DD12B1">
        <w:rPr>
          <w:rFonts w:ascii="Arial" w:hAnsi="Arial" w:cs="Arial"/>
          <w:sz w:val="22"/>
          <w:szCs w:val="22"/>
        </w:rPr>
        <w:t>should be no longer than 1,000 words.</w:t>
      </w:r>
    </w:p>
    <w:p w14:paraId="325AD896" w14:textId="77777777" w:rsidR="001E7CE9" w:rsidRPr="001E7CE9" w:rsidRDefault="001E7CE9" w:rsidP="001E7CE9">
      <w:pPr>
        <w:widowControl w:val="0"/>
        <w:autoSpaceDE w:val="0"/>
        <w:autoSpaceDN w:val="0"/>
        <w:adjustRightInd w:val="0"/>
        <w:rPr>
          <w:rFonts w:ascii="Arial" w:hAnsi="Arial" w:cs="Arial"/>
          <w:sz w:val="22"/>
          <w:szCs w:val="22"/>
        </w:rPr>
      </w:pPr>
    </w:p>
    <w:p w14:paraId="7EA7D20D" w14:textId="2388A919" w:rsidR="00B41370" w:rsidRDefault="004D5699" w:rsidP="008C7FAE">
      <w:pPr>
        <w:pStyle w:val="ListParagraph"/>
        <w:widowControl w:val="0"/>
        <w:numPr>
          <w:ilvl w:val="0"/>
          <w:numId w:val="21"/>
        </w:numPr>
        <w:autoSpaceDE w:val="0"/>
        <w:autoSpaceDN w:val="0"/>
        <w:adjustRightInd w:val="0"/>
        <w:ind w:left="426" w:hanging="426"/>
        <w:rPr>
          <w:rFonts w:ascii="Arial" w:hAnsi="Arial" w:cs="Arial"/>
          <w:sz w:val="22"/>
          <w:szCs w:val="22"/>
        </w:rPr>
      </w:pPr>
      <w:r>
        <w:rPr>
          <w:rFonts w:ascii="Arial" w:hAnsi="Arial" w:cs="Arial"/>
          <w:sz w:val="22"/>
          <w:szCs w:val="22"/>
        </w:rPr>
        <w:t>T</w:t>
      </w:r>
      <w:r w:rsidR="00B41370" w:rsidRPr="00DD12B1">
        <w:rPr>
          <w:rFonts w:ascii="Arial" w:hAnsi="Arial" w:cs="Arial"/>
          <w:sz w:val="22"/>
          <w:szCs w:val="22"/>
        </w:rPr>
        <w:t>he total cost</w:t>
      </w:r>
      <w:r w:rsidR="00DD16B9" w:rsidRPr="00DD12B1">
        <w:rPr>
          <w:rFonts w:ascii="Arial" w:hAnsi="Arial" w:cs="Arial"/>
          <w:sz w:val="22"/>
          <w:szCs w:val="22"/>
        </w:rPr>
        <w:t xml:space="preserve"> of your Tender/Quotation</w:t>
      </w:r>
      <w:r>
        <w:rPr>
          <w:rFonts w:ascii="Arial" w:hAnsi="Arial" w:cs="Arial"/>
          <w:sz w:val="22"/>
          <w:szCs w:val="22"/>
        </w:rPr>
        <w:t xml:space="preserve"> (including any VAT if Festival will be invoiced for VAT).  Please also complete </w:t>
      </w:r>
      <w:r w:rsidR="008E50AB">
        <w:rPr>
          <w:rFonts w:ascii="Arial" w:hAnsi="Arial" w:cs="Arial"/>
          <w:sz w:val="22"/>
          <w:szCs w:val="22"/>
        </w:rPr>
        <w:t>the</w:t>
      </w:r>
      <w:r>
        <w:rPr>
          <w:rFonts w:ascii="Arial" w:hAnsi="Arial" w:cs="Arial"/>
          <w:sz w:val="22"/>
          <w:szCs w:val="22"/>
        </w:rPr>
        <w:t xml:space="preserve"> detailed breakdown </w:t>
      </w:r>
      <w:r w:rsidR="008C7FAE">
        <w:rPr>
          <w:rFonts w:ascii="Arial" w:hAnsi="Arial" w:cs="Arial"/>
          <w:sz w:val="22"/>
          <w:szCs w:val="22"/>
        </w:rPr>
        <w:t>of costs as set out below</w:t>
      </w:r>
      <w:r w:rsidR="00BC69CD">
        <w:rPr>
          <w:rFonts w:ascii="Arial" w:hAnsi="Arial" w:cs="Arial"/>
          <w:sz w:val="22"/>
          <w:szCs w:val="22"/>
        </w:rPr>
        <w:t xml:space="preserve"> i</w:t>
      </w:r>
      <w:r w:rsidR="008C7FAE">
        <w:rPr>
          <w:rFonts w:ascii="Arial" w:hAnsi="Arial" w:cs="Arial"/>
          <w:sz w:val="22"/>
          <w:szCs w:val="22"/>
        </w:rPr>
        <w:t xml:space="preserve">n </w:t>
      </w:r>
      <w:r w:rsidR="008C7FAE" w:rsidRPr="00BC69CD">
        <w:rPr>
          <w:rFonts w:ascii="Arial" w:hAnsi="Arial" w:cs="Arial"/>
          <w:b/>
          <w:sz w:val="22"/>
          <w:szCs w:val="22"/>
        </w:rPr>
        <w:t>Pricing</w:t>
      </w:r>
      <w:r w:rsidR="008C7FAE">
        <w:rPr>
          <w:rFonts w:ascii="Arial" w:hAnsi="Arial" w:cs="Arial"/>
          <w:sz w:val="22"/>
          <w:szCs w:val="22"/>
        </w:rPr>
        <w:t>.</w:t>
      </w:r>
    </w:p>
    <w:p w14:paraId="66D20357" w14:textId="77777777" w:rsidR="008C7FAE" w:rsidRPr="008C7FAE" w:rsidRDefault="008C7FAE" w:rsidP="008C7FAE">
      <w:pPr>
        <w:widowControl w:val="0"/>
        <w:autoSpaceDE w:val="0"/>
        <w:autoSpaceDN w:val="0"/>
        <w:adjustRightInd w:val="0"/>
        <w:rPr>
          <w:rFonts w:ascii="Arial" w:hAnsi="Arial" w:cs="Arial"/>
          <w:sz w:val="22"/>
          <w:szCs w:val="22"/>
        </w:rPr>
      </w:pPr>
    </w:p>
    <w:p w14:paraId="3803D043" w14:textId="19CFF25E" w:rsidR="008C7FAE" w:rsidRDefault="00B41370" w:rsidP="008C7FAE">
      <w:pPr>
        <w:pStyle w:val="ListParagraph"/>
        <w:widowControl w:val="0"/>
        <w:numPr>
          <w:ilvl w:val="0"/>
          <w:numId w:val="21"/>
        </w:numPr>
        <w:autoSpaceDE w:val="0"/>
        <w:autoSpaceDN w:val="0"/>
        <w:adjustRightInd w:val="0"/>
        <w:ind w:left="426" w:hanging="426"/>
        <w:rPr>
          <w:rFonts w:ascii="Arial" w:hAnsi="Arial" w:cs="Arial"/>
          <w:sz w:val="22"/>
          <w:szCs w:val="22"/>
        </w:rPr>
      </w:pPr>
      <w:r w:rsidRPr="00DD12B1">
        <w:rPr>
          <w:rFonts w:ascii="Arial" w:hAnsi="Arial" w:cs="Arial"/>
          <w:sz w:val="22"/>
          <w:szCs w:val="22"/>
        </w:rPr>
        <w:t>Include a full CV</w:t>
      </w:r>
      <w:r w:rsidR="008C7FAE">
        <w:rPr>
          <w:rFonts w:ascii="Arial" w:hAnsi="Arial" w:cs="Arial"/>
          <w:sz w:val="22"/>
          <w:szCs w:val="22"/>
        </w:rPr>
        <w:t xml:space="preserve"> for all </w:t>
      </w:r>
      <w:r w:rsidR="00541EAB">
        <w:rPr>
          <w:rFonts w:ascii="Arial" w:hAnsi="Arial" w:cs="Arial"/>
          <w:sz w:val="22"/>
          <w:szCs w:val="22"/>
        </w:rPr>
        <w:t>individuals/</w:t>
      </w:r>
      <w:r w:rsidR="008C7FAE">
        <w:rPr>
          <w:rFonts w:ascii="Arial" w:hAnsi="Arial" w:cs="Arial"/>
          <w:sz w:val="22"/>
          <w:szCs w:val="22"/>
        </w:rPr>
        <w:t xml:space="preserve">parties </w:t>
      </w:r>
      <w:r w:rsidR="00541EAB">
        <w:rPr>
          <w:rFonts w:ascii="Arial" w:hAnsi="Arial" w:cs="Arial"/>
          <w:sz w:val="22"/>
          <w:szCs w:val="22"/>
        </w:rPr>
        <w:t>involved in</w:t>
      </w:r>
      <w:r w:rsidR="008C7FAE">
        <w:rPr>
          <w:rFonts w:ascii="Arial" w:hAnsi="Arial" w:cs="Arial"/>
          <w:sz w:val="22"/>
          <w:szCs w:val="22"/>
        </w:rPr>
        <w:t xml:space="preserve"> delivering this Service.</w:t>
      </w:r>
    </w:p>
    <w:p w14:paraId="53FBB82F" w14:textId="77777777" w:rsidR="008C7FAE" w:rsidRPr="008C7FAE" w:rsidRDefault="008C7FAE" w:rsidP="008C7FAE">
      <w:pPr>
        <w:widowControl w:val="0"/>
        <w:autoSpaceDE w:val="0"/>
        <w:autoSpaceDN w:val="0"/>
        <w:adjustRightInd w:val="0"/>
        <w:rPr>
          <w:rFonts w:ascii="Arial" w:hAnsi="Arial" w:cs="Arial"/>
          <w:sz w:val="22"/>
          <w:szCs w:val="22"/>
        </w:rPr>
      </w:pPr>
    </w:p>
    <w:p w14:paraId="27C11D69" w14:textId="636A0F90" w:rsidR="00A66880" w:rsidRPr="008C7FAE" w:rsidRDefault="008C7FAE" w:rsidP="008C7FAE">
      <w:pPr>
        <w:pStyle w:val="ListParagraph"/>
        <w:widowControl w:val="0"/>
        <w:numPr>
          <w:ilvl w:val="0"/>
          <w:numId w:val="21"/>
        </w:numPr>
        <w:autoSpaceDE w:val="0"/>
        <w:autoSpaceDN w:val="0"/>
        <w:adjustRightInd w:val="0"/>
        <w:ind w:left="426" w:hanging="426"/>
        <w:rPr>
          <w:rFonts w:ascii="Arial" w:hAnsi="Arial" w:cs="Arial"/>
          <w:sz w:val="22"/>
          <w:szCs w:val="22"/>
        </w:rPr>
      </w:pPr>
      <w:r>
        <w:rPr>
          <w:rFonts w:ascii="Arial" w:hAnsi="Arial" w:cs="Arial"/>
          <w:sz w:val="22"/>
          <w:szCs w:val="22"/>
        </w:rPr>
        <w:t>C</w:t>
      </w:r>
      <w:r w:rsidR="00B41370" w:rsidRPr="008C7FAE">
        <w:rPr>
          <w:rFonts w:ascii="Arial" w:hAnsi="Arial" w:cs="Arial"/>
          <w:sz w:val="22"/>
          <w:szCs w:val="22"/>
        </w:rPr>
        <w:t xml:space="preserve">ontact </w:t>
      </w:r>
      <w:r w:rsidR="00A66880" w:rsidRPr="008C7FAE">
        <w:rPr>
          <w:rFonts w:ascii="Arial" w:hAnsi="Arial" w:cs="Arial"/>
          <w:sz w:val="22"/>
          <w:szCs w:val="22"/>
        </w:rPr>
        <w:t xml:space="preserve">details </w:t>
      </w:r>
      <w:r w:rsidR="00B41370" w:rsidRPr="008C7FAE">
        <w:rPr>
          <w:rFonts w:ascii="Arial" w:hAnsi="Arial" w:cs="Arial"/>
          <w:sz w:val="22"/>
          <w:szCs w:val="22"/>
        </w:rPr>
        <w:t>for a minimum of two referees</w:t>
      </w:r>
      <w:r w:rsidR="00A66880" w:rsidRPr="008C7FAE">
        <w:rPr>
          <w:rFonts w:ascii="Arial" w:hAnsi="Arial" w:cs="Arial"/>
          <w:sz w:val="22"/>
          <w:szCs w:val="22"/>
        </w:rPr>
        <w:t xml:space="preserve"> which should clearly illustrate and support how you meet the requirements outlined in </w:t>
      </w:r>
      <w:r w:rsidR="00A66880" w:rsidRPr="008C7FAE">
        <w:rPr>
          <w:rFonts w:ascii="Arial" w:hAnsi="Arial" w:cs="Arial"/>
          <w:b/>
          <w:sz w:val="22"/>
          <w:szCs w:val="22"/>
        </w:rPr>
        <w:t>Schedule A.</w:t>
      </w:r>
    </w:p>
    <w:p w14:paraId="4FE3DC3C" w14:textId="77777777" w:rsidR="00A66880" w:rsidRDefault="00A66880" w:rsidP="00A66880">
      <w:pPr>
        <w:ind w:right="-149"/>
        <w:rPr>
          <w:rFonts w:ascii="Arial" w:hAnsi="Arial" w:cs="Arial"/>
          <w:b/>
          <w:sz w:val="22"/>
          <w:szCs w:val="22"/>
        </w:rPr>
      </w:pPr>
    </w:p>
    <w:p w14:paraId="7384BC24" w14:textId="77777777" w:rsidR="00A66880" w:rsidRPr="00E62307" w:rsidRDefault="00A66880" w:rsidP="00A66880">
      <w:pPr>
        <w:ind w:right="-149"/>
        <w:rPr>
          <w:rFonts w:ascii="Arial" w:hAnsi="Arial" w:cs="Arial"/>
          <w:sz w:val="22"/>
          <w:szCs w:val="22"/>
          <w:lang w:val="en-GB"/>
        </w:rPr>
      </w:pPr>
    </w:p>
    <w:p w14:paraId="592D4C06" w14:textId="138CD3A3" w:rsidR="00E62307" w:rsidRPr="00237DFD" w:rsidRDefault="00BC69CD" w:rsidP="00237DFD">
      <w:pPr>
        <w:widowControl w:val="0"/>
        <w:autoSpaceDE w:val="0"/>
        <w:autoSpaceDN w:val="0"/>
        <w:adjustRightInd w:val="0"/>
        <w:rPr>
          <w:rFonts w:ascii="Arial" w:hAnsi="Arial" w:cs="Arial"/>
          <w:b/>
          <w:sz w:val="22"/>
          <w:szCs w:val="22"/>
          <w:u w:val="single"/>
        </w:rPr>
      </w:pPr>
      <w:r w:rsidRPr="00237DFD">
        <w:rPr>
          <w:rFonts w:ascii="Arial" w:hAnsi="Arial" w:cs="Arial"/>
          <w:b/>
          <w:sz w:val="22"/>
          <w:szCs w:val="22"/>
          <w:u w:val="single"/>
        </w:rPr>
        <w:t>Pricing</w:t>
      </w:r>
      <w:r w:rsidR="00237DFD" w:rsidRPr="00237DFD">
        <w:rPr>
          <w:rFonts w:ascii="Arial" w:hAnsi="Arial" w:cs="Arial"/>
          <w:b/>
          <w:sz w:val="22"/>
          <w:szCs w:val="22"/>
          <w:u w:val="single"/>
        </w:rPr>
        <w:t xml:space="preserve"> - Total</w:t>
      </w:r>
      <w:r w:rsidR="00B41370" w:rsidRPr="00237DFD">
        <w:rPr>
          <w:rFonts w:ascii="Arial" w:hAnsi="Arial" w:cs="Arial"/>
          <w:b/>
          <w:sz w:val="22"/>
          <w:szCs w:val="22"/>
          <w:u w:val="single"/>
        </w:rPr>
        <w:t xml:space="preserve"> Tender/Quotation</w:t>
      </w:r>
      <w:r w:rsidR="00237DFD" w:rsidRPr="00237DFD">
        <w:rPr>
          <w:rFonts w:ascii="Arial" w:hAnsi="Arial" w:cs="Arial"/>
          <w:b/>
          <w:sz w:val="22"/>
          <w:szCs w:val="22"/>
          <w:u w:val="single"/>
        </w:rPr>
        <w:t xml:space="preserve"> </w:t>
      </w:r>
    </w:p>
    <w:p w14:paraId="58E615F5" w14:textId="77777777" w:rsidR="00905298" w:rsidRDefault="00905298" w:rsidP="002C63BF">
      <w:pPr>
        <w:widowControl w:val="0"/>
        <w:tabs>
          <w:tab w:val="left" w:pos="220"/>
          <w:tab w:val="left" w:pos="720"/>
        </w:tabs>
        <w:autoSpaceDE w:val="0"/>
        <w:autoSpaceDN w:val="0"/>
        <w:adjustRightInd w:val="0"/>
        <w:rPr>
          <w:rFonts w:ascii="Arial" w:hAnsi="Arial" w:cs="Arial"/>
          <w:b/>
          <w:sz w:val="22"/>
          <w:szCs w:val="22"/>
        </w:rPr>
      </w:pPr>
    </w:p>
    <w:tbl>
      <w:tblPr>
        <w:tblStyle w:val="TableGrid"/>
        <w:tblW w:w="10204" w:type="dxa"/>
        <w:tblLook w:val="04A0" w:firstRow="1" w:lastRow="0" w:firstColumn="1" w:lastColumn="0" w:noHBand="0" w:noVBand="1"/>
      </w:tblPr>
      <w:tblGrid>
        <w:gridCol w:w="5469"/>
        <w:gridCol w:w="4735"/>
      </w:tblGrid>
      <w:tr w:rsidR="00714FD9" w14:paraId="6D8EBE81" w14:textId="77777777" w:rsidTr="00714FD9">
        <w:tc>
          <w:tcPr>
            <w:tcW w:w="5469" w:type="dxa"/>
          </w:tcPr>
          <w:p w14:paraId="4DEA7A8F" w14:textId="73AAD15A" w:rsidR="00714FD9" w:rsidRDefault="001F57EF" w:rsidP="00714FD9">
            <w:pPr>
              <w:widowControl w:val="0"/>
              <w:autoSpaceDE w:val="0"/>
              <w:autoSpaceDN w:val="0"/>
              <w:adjustRightInd w:val="0"/>
              <w:rPr>
                <w:rFonts w:ascii="Arial" w:hAnsi="Arial" w:cs="Arial"/>
                <w:b/>
                <w:sz w:val="22"/>
                <w:szCs w:val="22"/>
              </w:rPr>
            </w:pPr>
            <w:r>
              <w:rPr>
                <w:rFonts w:ascii="Arial" w:hAnsi="Arial" w:cs="Arial"/>
                <w:b/>
                <w:sz w:val="22"/>
                <w:szCs w:val="22"/>
              </w:rPr>
              <w:t xml:space="preserve">1. </w:t>
            </w:r>
            <w:r w:rsidR="00714FD9">
              <w:rPr>
                <w:rFonts w:ascii="Arial" w:hAnsi="Arial" w:cs="Arial"/>
                <w:b/>
                <w:sz w:val="22"/>
                <w:szCs w:val="22"/>
              </w:rPr>
              <w:t>Service Fee</w:t>
            </w:r>
          </w:p>
          <w:p w14:paraId="3EA59B8E" w14:textId="52F6419B" w:rsidR="00DC3FE7" w:rsidRDefault="00237DFD" w:rsidP="00714FD9">
            <w:pPr>
              <w:widowControl w:val="0"/>
              <w:autoSpaceDE w:val="0"/>
              <w:autoSpaceDN w:val="0"/>
              <w:adjustRightInd w:val="0"/>
              <w:ind w:right="837"/>
              <w:rPr>
                <w:rFonts w:ascii="Arial" w:hAnsi="Arial" w:cs="Arial"/>
                <w:sz w:val="22"/>
                <w:szCs w:val="22"/>
              </w:rPr>
            </w:pPr>
            <w:r>
              <w:rPr>
                <w:rFonts w:ascii="Arial" w:hAnsi="Arial" w:cs="Arial"/>
                <w:sz w:val="22"/>
                <w:szCs w:val="22"/>
              </w:rPr>
              <w:t>Cost to deliver the S</w:t>
            </w:r>
            <w:r w:rsidR="00DC3FE7">
              <w:rPr>
                <w:rFonts w:ascii="Arial" w:hAnsi="Arial" w:cs="Arial"/>
                <w:sz w:val="22"/>
                <w:szCs w:val="22"/>
              </w:rPr>
              <w:t>ervice</w:t>
            </w:r>
            <w:r>
              <w:rPr>
                <w:rFonts w:ascii="Arial" w:hAnsi="Arial" w:cs="Arial"/>
                <w:sz w:val="22"/>
                <w:szCs w:val="22"/>
              </w:rPr>
              <w:t xml:space="preserve"> at Schedule A</w:t>
            </w:r>
          </w:p>
          <w:p w14:paraId="5C44AA74" w14:textId="77777777" w:rsidR="00714FD9" w:rsidRDefault="00714FD9" w:rsidP="00237DFD">
            <w:pPr>
              <w:widowControl w:val="0"/>
              <w:autoSpaceDE w:val="0"/>
              <w:autoSpaceDN w:val="0"/>
              <w:adjustRightInd w:val="0"/>
              <w:ind w:right="837"/>
              <w:rPr>
                <w:rFonts w:ascii="Arial" w:hAnsi="Arial" w:cs="Arial"/>
                <w:b/>
                <w:sz w:val="22"/>
                <w:szCs w:val="22"/>
              </w:rPr>
            </w:pPr>
          </w:p>
        </w:tc>
        <w:tc>
          <w:tcPr>
            <w:tcW w:w="4735" w:type="dxa"/>
          </w:tcPr>
          <w:p w14:paraId="514C0CAA" w14:textId="4DB57A9B" w:rsidR="00714FD9" w:rsidRPr="00237DFD" w:rsidRDefault="00714FD9" w:rsidP="002C63BF">
            <w:pPr>
              <w:widowControl w:val="0"/>
              <w:tabs>
                <w:tab w:val="left" w:pos="220"/>
                <w:tab w:val="left" w:pos="720"/>
              </w:tabs>
              <w:autoSpaceDE w:val="0"/>
              <w:autoSpaceDN w:val="0"/>
              <w:adjustRightInd w:val="0"/>
              <w:rPr>
                <w:rFonts w:ascii="Arial" w:hAnsi="Arial" w:cs="Arial"/>
                <w:sz w:val="22"/>
                <w:szCs w:val="22"/>
              </w:rPr>
            </w:pPr>
            <w:r w:rsidRPr="00237DFD">
              <w:rPr>
                <w:rFonts w:ascii="Arial" w:hAnsi="Arial" w:cs="Arial"/>
                <w:sz w:val="22"/>
                <w:szCs w:val="22"/>
              </w:rPr>
              <w:t>£</w:t>
            </w:r>
            <w:r w:rsidR="00237DFD">
              <w:rPr>
                <w:rFonts w:ascii="Arial" w:hAnsi="Arial" w:cs="Arial"/>
                <w:sz w:val="22"/>
                <w:szCs w:val="22"/>
              </w:rPr>
              <w:t xml:space="preserve">:  </w:t>
            </w:r>
          </w:p>
        </w:tc>
      </w:tr>
      <w:tr w:rsidR="00714FD9" w14:paraId="6A9669CF" w14:textId="77777777" w:rsidTr="00714FD9">
        <w:tc>
          <w:tcPr>
            <w:tcW w:w="5469" w:type="dxa"/>
          </w:tcPr>
          <w:p w14:paraId="63A2C213" w14:textId="5786C47B" w:rsidR="00714FD9" w:rsidRDefault="001F57EF" w:rsidP="00714FD9">
            <w:pPr>
              <w:widowControl w:val="0"/>
              <w:autoSpaceDE w:val="0"/>
              <w:autoSpaceDN w:val="0"/>
              <w:adjustRightInd w:val="0"/>
              <w:rPr>
                <w:rFonts w:ascii="Arial" w:hAnsi="Arial" w:cs="Arial"/>
                <w:b/>
                <w:sz w:val="22"/>
                <w:szCs w:val="22"/>
              </w:rPr>
            </w:pPr>
            <w:r>
              <w:rPr>
                <w:rFonts w:ascii="Arial" w:hAnsi="Arial" w:cs="Arial"/>
                <w:b/>
                <w:sz w:val="22"/>
                <w:szCs w:val="22"/>
              </w:rPr>
              <w:t xml:space="preserve">2. </w:t>
            </w:r>
            <w:r w:rsidR="00714FD9">
              <w:rPr>
                <w:rFonts w:ascii="Arial" w:hAnsi="Arial" w:cs="Arial"/>
                <w:b/>
                <w:sz w:val="22"/>
                <w:szCs w:val="22"/>
              </w:rPr>
              <w:t>Expenses</w:t>
            </w:r>
          </w:p>
          <w:p w14:paraId="54ADBADF" w14:textId="77777777" w:rsidR="00714FD9" w:rsidRDefault="00714FD9" w:rsidP="00714FD9">
            <w:pPr>
              <w:widowControl w:val="0"/>
              <w:autoSpaceDE w:val="0"/>
              <w:autoSpaceDN w:val="0"/>
              <w:adjustRightInd w:val="0"/>
              <w:rPr>
                <w:rFonts w:ascii="Arial" w:hAnsi="Arial" w:cs="Arial"/>
                <w:sz w:val="22"/>
                <w:szCs w:val="22"/>
                <w:lang w:val="en-GB"/>
              </w:rPr>
            </w:pPr>
            <w:r>
              <w:rPr>
                <w:rFonts w:ascii="Arial" w:hAnsi="Arial" w:cs="Arial"/>
                <w:sz w:val="22"/>
                <w:szCs w:val="22"/>
                <w:lang w:val="en-GB"/>
              </w:rPr>
              <w:t xml:space="preserve">Itemise any expenses you will incur delivering this Service, such as </w:t>
            </w:r>
          </w:p>
          <w:p w14:paraId="3075F65C" w14:textId="77777777" w:rsidR="00714FD9" w:rsidRDefault="00714FD9" w:rsidP="00714FD9">
            <w:pPr>
              <w:widowControl w:val="0"/>
              <w:autoSpaceDE w:val="0"/>
              <w:autoSpaceDN w:val="0"/>
              <w:adjustRightInd w:val="0"/>
              <w:rPr>
                <w:rFonts w:ascii="Arial" w:hAnsi="Arial" w:cs="Arial"/>
                <w:sz w:val="22"/>
                <w:szCs w:val="22"/>
                <w:lang w:val="en-GB"/>
              </w:rPr>
            </w:pPr>
            <w:r>
              <w:rPr>
                <w:rFonts w:ascii="Arial" w:hAnsi="Arial" w:cs="Arial"/>
                <w:sz w:val="22"/>
                <w:szCs w:val="22"/>
                <w:lang w:val="en-GB"/>
              </w:rPr>
              <w:t>-  Travel</w:t>
            </w:r>
          </w:p>
          <w:p w14:paraId="655980ED" w14:textId="77777777" w:rsidR="00714FD9" w:rsidRDefault="00714FD9" w:rsidP="00714FD9">
            <w:pPr>
              <w:widowControl w:val="0"/>
              <w:autoSpaceDE w:val="0"/>
              <w:autoSpaceDN w:val="0"/>
              <w:adjustRightInd w:val="0"/>
              <w:rPr>
                <w:rFonts w:ascii="Arial" w:hAnsi="Arial" w:cs="Arial"/>
                <w:sz w:val="22"/>
                <w:szCs w:val="22"/>
                <w:lang w:val="en-GB"/>
              </w:rPr>
            </w:pPr>
            <w:r>
              <w:rPr>
                <w:rFonts w:ascii="Arial" w:hAnsi="Arial" w:cs="Arial"/>
                <w:sz w:val="22"/>
                <w:szCs w:val="22"/>
                <w:lang w:val="en-GB"/>
              </w:rPr>
              <w:t>-  T</w:t>
            </w:r>
            <w:r w:rsidRPr="00E62307">
              <w:rPr>
                <w:rFonts w:ascii="Arial" w:hAnsi="Arial" w:cs="Arial"/>
                <w:sz w:val="22"/>
                <w:szCs w:val="22"/>
                <w:lang w:val="en-GB"/>
              </w:rPr>
              <w:t>elephone charges</w:t>
            </w:r>
          </w:p>
          <w:p w14:paraId="35B3E62E" w14:textId="77777777" w:rsidR="00714FD9" w:rsidRDefault="00714FD9" w:rsidP="00714FD9">
            <w:pPr>
              <w:widowControl w:val="0"/>
              <w:autoSpaceDE w:val="0"/>
              <w:autoSpaceDN w:val="0"/>
              <w:adjustRightInd w:val="0"/>
              <w:rPr>
                <w:rFonts w:ascii="Arial" w:hAnsi="Arial" w:cs="Arial"/>
                <w:sz w:val="22"/>
                <w:szCs w:val="22"/>
                <w:lang w:val="en-GB"/>
              </w:rPr>
            </w:pPr>
            <w:r>
              <w:rPr>
                <w:rFonts w:ascii="Arial" w:hAnsi="Arial" w:cs="Arial"/>
                <w:sz w:val="22"/>
                <w:szCs w:val="22"/>
                <w:lang w:val="en-GB"/>
              </w:rPr>
              <w:t>-  Other: give details</w:t>
            </w:r>
          </w:p>
          <w:p w14:paraId="73397E48" w14:textId="77777777" w:rsidR="00714FD9" w:rsidRDefault="00714FD9" w:rsidP="00714FD9">
            <w:pPr>
              <w:widowControl w:val="0"/>
              <w:autoSpaceDE w:val="0"/>
              <w:autoSpaceDN w:val="0"/>
              <w:adjustRightInd w:val="0"/>
              <w:rPr>
                <w:rFonts w:ascii="Arial" w:hAnsi="Arial" w:cs="Arial"/>
                <w:sz w:val="22"/>
                <w:szCs w:val="22"/>
                <w:lang w:val="en-GB"/>
              </w:rPr>
            </w:pPr>
            <w:r>
              <w:rPr>
                <w:rFonts w:ascii="Arial" w:hAnsi="Arial" w:cs="Arial"/>
                <w:sz w:val="22"/>
                <w:szCs w:val="22"/>
                <w:lang w:val="en-GB"/>
              </w:rPr>
              <w:t>-  Other:  give details</w:t>
            </w:r>
          </w:p>
          <w:p w14:paraId="182F5885" w14:textId="58D1027E" w:rsidR="00714FD9" w:rsidRPr="00714FD9" w:rsidRDefault="00714FD9" w:rsidP="00714FD9">
            <w:pPr>
              <w:widowControl w:val="0"/>
              <w:autoSpaceDE w:val="0"/>
              <w:autoSpaceDN w:val="0"/>
              <w:adjustRightInd w:val="0"/>
              <w:rPr>
                <w:rFonts w:ascii="Arial" w:hAnsi="Arial" w:cs="Arial"/>
                <w:sz w:val="22"/>
                <w:szCs w:val="22"/>
              </w:rPr>
            </w:pPr>
          </w:p>
        </w:tc>
        <w:tc>
          <w:tcPr>
            <w:tcW w:w="4735" w:type="dxa"/>
          </w:tcPr>
          <w:p w14:paraId="1182C7D0" w14:textId="77777777" w:rsidR="00714FD9" w:rsidRPr="00237DFD" w:rsidRDefault="00714FD9" w:rsidP="002C63BF">
            <w:pPr>
              <w:widowControl w:val="0"/>
              <w:tabs>
                <w:tab w:val="left" w:pos="220"/>
                <w:tab w:val="left" w:pos="720"/>
              </w:tabs>
              <w:autoSpaceDE w:val="0"/>
              <w:autoSpaceDN w:val="0"/>
              <w:adjustRightInd w:val="0"/>
              <w:rPr>
                <w:rFonts w:ascii="Arial" w:hAnsi="Arial" w:cs="Arial"/>
                <w:sz w:val="22"/>
                <w:szCs w:val="22"/>
              </w:rPr>
            </w:pPr>
          </w:p>
          <w:p w14:paraId="61382444" w14:textId="77777777" w:rsidR="00714FD9" w:rsidRPr="00237DFD" w:rsidRDefault="00714FD9" w:rsidP="002C63BF">
            <w:pPr>
              <w:widowControl w:val="0"/>
              <w:tabs>
                <w:tab w:val="left" w:pos="220"/>
                <w:tab w:val="left" w:pos="720"/>
              </w:tabs>
              <w:autoSpaceDE w:val="0"/>
              <w:autoSpaceDN w:val="0"/>
              <w:adjustRightInd w:val="0"/>
              <w:rPr>
                <w:rFonts w:ascii="Arial" w:hAnsi="Arial" w:cs="Arial"/>
                <w:sz w:val="22"/>
                <w:szCs w:val="22"/>
              </w:rPr>
            </w:pPr>
          </w:p>
          <w:p w14:paraId="41D43D43" w14:textId="77777777" w:rsidR="00714FD9" w:rsidRPr="00237DFD" w:rsidRDefault="00714FD9" w:rsidP="002C63BF">
            <w:pPr>
              <w:widowControl w:val="0"/>
              <w:tabs>
                <w:tab w:val="left" w:pos="220"/>
                <w:tab w:val="left" w:pos="720"/>
              </w:tabs>
              <w:autoSpaceDE w:val="0"/>
              <w:autoSpaceDN w:val="0"/>
              <w:adjustRightInd w:val="0"/>
              <w:rPr>
                <w:rFonts w:ascii="Arial" w:hAnsi="Arial" w:cs="Arial"/>
                <w:sz w:val="22"/>
                <w:szCs w:val="22"/>
              </w:rPr>
            </w:pPr>
          </w:p>
          <w:p w14:paraId="063F1726" w14:textId="462D6240" w:rsidR="00714FD9" w:rsidRPr="00237DFD" w:rsidRDefault="00714FD9" w:rsidP="002C63BF">
            <w:pPr>
              <w:widowControl w:val="0"/>
              <w:tabs>
                <w:tab w:val="left" w:pos="220"/>
                <w:tab w:val="left" w:pos="720"/>
              </w:tabs>
              <w:autoSpaceDE w:val="0"/>
              <w:autoSpaceDN w:val="0"/>
              <w:adjustRightInd w:val="0"/>
              <w:rPr>
                <w:rFonts w:ascii="Arial" w:hAnsi="Arial" w:cs="Arial"/>
                <w:sz w:val="22"/>
                <w:szCs w:val="22"/>
              </w:rPr>
            </w:pPr>
            <w:r w:rsidRPr="00237DFD">
              <w:rPr>
                <w:rFonts w:ascii="Arial" w:hAnsi="Arial" w:cs="Arial"/>
                <w:sz w:val="22"/>
                <w:szCs w:val="22"/>
              </w:rPr>
              <w:t>£</w:t>
            </w:r>
            <w:r w:rsidR="00237DFD">
              <w:rPr>
                <w:rFonts w:ascii="Arial" w:hAnsi="Arial" w:cs="Arial"/>
                <w:sz w:val="22"/>
                <w:szCs w:val="22"/>
              </w:rPr>
              <w:t xml:space="preserve">:  </w:t>
            </w:r>
          </w:p>
          <w:p w14:paraId="4FF7DF73" w14:textId="561F1833" w:rsidR="00714FD9" w:rsidRPr="00237DFD" w:rsidRDefault="00714FD9" w:rsidP="002C63BF">
            <w:pPr>
              <w:widowControl w:val="0"/>
              <w:tabs>
                <w:tab w:val="left" w:pos="220"/>
                <w:tab w:val="left" w:pos="720"/>
              </w:tabs>
              <w:autoSpaceDE w:val="0"/>
              <w:autoSpaceDN w:val="0"/>
              <w:adjustRightInd w:val="0"/>
              <w:rPr>
                <w:rFonts w:ascii="Arial" w:hAnsi="Arial" w:cs="Arial"/>
                <w:sz w:val="22"/>
                <w:szCs w:val="22"/>
              </w:rPr>
            </w:pPr>
            <w:r w:rsidRPr="00237DFD">
              <w:rPr>
                <w:rFonts w:ascii="Arial" w:hAnsi="Arial" w:cs="Arial"/>
                <w:sz w:val="22"/>
                <w:szCs w:val="22"/>
              </w:rPr>
              <w:t>£</w:t>
            </w:r>
            <w:r w:rsidR="00237DFD">
              <w:rPr>
                <w:rFonts w:ascii="Arial" w:hAnsi="Arial" w:cs="Arial"/>
                <w:sz w:val="22"/>
                <w:szCs w:val="22"/>
              </w:rPr>
              <w:t xml:space="preserve">:  </w:t>
            </w:r>
          </w:p>
          <w:p w14:paraId="166B7755" w14:textId="01F04C66" w:rsidR="00714FD9" w:rsidRPr="00237DFD" w:rsidRDefault="00714FD9" w:rsidP="002C63BF">
            <w:pPr>
              <w:widowControl w:val="0"/>
              <w:tabs>
                <w:tab w:val="left" w:pos="220"/>
                <w:tab w:val="left" w:pos="720"/>
              </w:tabs>
              <w:autoSpaceDE w:val="0"/>
              <w:autoSpaceDN w:val="0"/>
              <w:adjustRightInd w:val="0"/>
              <w:rPr>
                <w:rFonts w:ascii="Arial" w:hAnsi="Arial" w:cs="Arial"/>
                <w:sz w:val="22"/>
                <w:szCs w:val="22"/>
              </w:rPr>
            </w:pPr>
            <w:r w:rsidRPr="00237DFD">
              <w:rPr>
                <w:rFonts w:ascii="Arial" w:hAnsi="Arial" w:cs="Arial"/>
                <w:sz w:val="22"/>
                <w:szCs w:val="22"/>
              </w:rPr>
              <w:t>£</w:t>
            </w:r>
            <w:r w:rsidR="00237DFD">
              <w:rPr>
                <w:rFonts w:ascii="Arial" w:hAnsi="Arial" w:cs="Arial"/>
                <w:sz w:val="22"/>
                <w:szCs w:val="22"/>
              </w:rPr>
              <w:t xml:space="preserve">:  </w:t>
            </w:r>
          </w:p>
          <w:p w14:paraId="6B63B151" w14:textId="7AAF9FCC" w:rsidR="00714FD9" w:rsidRPr="00237DFD" w:rsidRDefault="00714FD9" w:rsidP="002C63BF">
            <w:pPr>
              <w:widowControl w:val="0"/>
              <w:tabs>
                <w:tab w:val="left" w:pos="220"/>
                <w:tab w:val="left" w:pos="720"/>
              </w:tabs>
              <w:autoSpaceDE w:val="0"/>
              <w:autoSpaceDN w:val="0"/>
              <w:adjustRightInd w:val="0"/>
              <w:rPr>
                <w:rFonts w:ascii="Arial" w:hAnsi="Arial" w:cs="Arial"/>
                <w:sz w:val="22"/>
                <w:szCs w:val="22"/>
              </w:rPr>
            </w:pPr>
            <w:r w:rsidRPr="00237DFD">
              <w:rPr>
                <w:rFonts w:ascii="Arial" w:hAnsi="Arial" w:cs="Arial"/>
                <w:sz w:val="22"/>
                <w:szCs w:val="22"/>
              </w:rPr>
              <w:t>£</w:t>
            </w:r>
            <w:r w:rsidR="00237DFD">
              <w:rPr>
                <w:rFonts w:ascii="Arial" w:hAnsi="Arial" w:cs="Arial"/>
                <w:sz w:val="22"/>
                <w:szCs w:val="22"/>
              </w:rPr>
              <w:t xml:space="preserve">:  </w:t>
            </w:r>
          </w:p>
        </w:tc>
      </w:tr>
      <w:tr w:rsidR="00714FD9" w14:paraId="27ADB44B" w14:textId="77777777" w:rsidTr="00714FD9">
        <w:tc>
          <w:tcPr>
            <w:tcW w:w="5469" w:type="dxa"/>
          </w:tcPr>
          <w:p w14:paraId="032C77D2" w14:textId="33CDB326" w:rsidR="00714FD9" w:rsidRDefault="00714FD9" w:rsidP="00714FD9">
            <w:pPr>
              <w:widowControl w:val="0"/>
              <w:autoSpaceDE w:val="0"/>
              <w:autoSpaceDN w:val="0"/>
              <w:adjustRightInd w:val="0"/>
              <w:rPr>
                <w:rFonts w:ascii="Arial" w:hAnsi="Arial" w:cs="Arial"/>
                <w:b/>
                <w:sz w:val="22"/>
                <w:szCs w:val="22"/>
              </w:rPr>
            </w:pPr>
            <w:r>
              <w:rPr>
                <w:rFonts w:ascii="Arial" w:hAnsi="Arial" w:cs="Arial"/>
                <w:b/>
                <w:sz w:val="22"/>
                <w:szCs w:val="22"/>
              </w:rPr>
              <w:t>TOTAL</w:t>
            </w:r>
          </w:p>
          <w:p w14:paraId="27660DEE" w14:textId="0D30982D" w:rsidR="00714FD9" w:rsidRDefault="00AC2699" w:rsidP="001F57EF">
            <w:pPr>
              <w:widowControl w:val="0"/>
              <w:autoSpaceDE w:val="0"/>
              <w:autoSpaceDN w:val="0"/>
              <w:adjustRightInd w:val="0"/>
              <w:ind w:right="837"/>
              <w:rPr>
                <w:rFonts w:ascii="Arial" w:hAnsi="Arial" w:cs="Arial"/>
                <w:b/>
                <w:sz w:val="22"/>
                <w:szCs w:val="22"/>
              </w:rPr>
            </w:pPr>
            <w:r w:rsidRPr="00BC69CD">
              <w:rPr>
                <w:rFonts w:ascii="Arial" w:hAnsi="Arial" w:cs="Arial"/>
                <w:sz w:val="22"/>
                <w:szCs w:val="22"/>
              </w:rPr>
              <w:t xml:space="preserve">This is the total </w:t>
            </w:r>
            <w:r w:rsidR="00237DFD">
              <w:rPr>
                <w:rFonts w:ascii="Arial" w:hAnsi="Arial" w:cs="Arial"/>
                <w:sz w:val="22"/>
                <w:szCs w:val="22"/>
              </w:rPr>
              <w:t xml:space="preserve">of </w:t>
            </w:r>
            <w:r w:rsidR="001F57EF">
              <w:rPr>
                <w:rFonts w:ascii="Arial" w:hAnsi="Arial" w:cs="Arial"/>
                <w:sz w:val="22"/>
                <w:szCs w:val="22"/>
              </w:rPr>
              <w:t>1. &amp; 2.</w:t>
            </w:r>
            <w:r w:rsidR="00237DFD">
              <w:rPr>
                <w:rFonts w:ascii="Arial" w:hAnsi="Arial" w:cs="Arial"/>
                <w:sz w:val="22"/>
                <w:szCs w:val="22"/>
              </w:rPr>
              <w:t xml:space="preserve"> above</w:t>
            </w:r>
            <w:r w:rsidRPr="00BC69CD">
              <w:rPr>
                <w:rFonts w:ascii="Arial" w:hAnsi="Arial" w:cs="Arial"/>
                <w:sz w:val="22"/>
                <w:szCs w:val="22"/>
              </w:rPr>
              <w:t>, including VAT if Fes</w:t>
            </w:r>
            <w:r w:rsidR="00237DFD">
              <w:rPr>
                <w:rFonts w:ascii="Arial" w:hAnsi="Arial" w:cs="Arial"/>
                <w:sz w:val="22"/>
                <w:szCs w:val="22"/>
              </w:rPr>
              <w:t>tival will be invoiced for VAT).</w:t>
            </w:r>
          </w:p>
        </w:tc>
        <w:tc>
          <w:tcPr>
            <w:tcW w:w="4735" w:type="dxa"/>
          </w:tcPr>
          <w:p w14:paraId="1131343D" w14:textId="3E923E89" w:rsidR="00714FD9" w:rsidRDefault="00237DFD" w:rsidP="002C63BF">
            <w:pPr>
              <w:widowControl w:val="0"/>
              <w:tabs>
                <w:tab w:val="left" w:pos="220"/>
                <w:tab w:val="left" w:pos="720"/>
              </w:tabs>
              <w:autoSpaceDE w:val="0"/>
              <w:autoSpaceDN w:val="0"/>
              <w:adjustRightInd w:val="0"/>
              <w:rPr>
                <w:rFonts w:ascii="Arial" w:hAnsi="Arial" w:cs="Arial"/>
                <w:b/>
                <w:sz w:val="22"/>
                <w:szCs w:val="22"/>
              </w:rPr>
            </w:pPr>
            <w:r>
              <w:rPr>
                <w:rFonts w:ascii="Arial" w:hAnsi="Arial" w:cs="Arial"/>
                <w:b/>
                <w:sz w:val="22"/>
                <w:szCs w:val="22"/>
              </w:rPr>
              <w:t xml:space="preserve">£:  </w:t>
            </w:r>
          </w:p>
        </w:tc>
      </w:tr>
    </w:tbl>
    <w:p w14:paraId="71FDDC88" w14:textId="77777777" w:rsidR="00714FD9" w:rsidRDefault="00714FD9" w:rsidP="002C63BF">
      <w:pPr>
        <w:widowControl w:val="0"/>
        <w:tabs>
          <w:tab w:val="left" w:pos="220"/>
          <w:tab w:val="left" w:pos="720"/>
        </w:tabs>
        <w:autoSpaceDE w:val="0"/>
        <w:autoSpaceDN w:val="0"/>
        <w:adjustRightInd w:val="0"/>
        <w:rPr>
          <w:rFonts w:ascii="Arial" w:hAnsi="Arial" w:cs="Arial"/>
          <w:b/>
          <w:sz w:val="22"/>
          <w:szCs w:val="22"/>
        </w:rPr>
      </w:pPr>
    </w:p>
    <w:p w14:paraId="5B75A846" w14:textId="77777777" w:rsidR="00714FD9" w:rsidRDefault="00714FD9" w:rsidP="002C63BF">
      <w:pPr>
        <w:widowControl w:val="0"/>
        <w:tabs>
          <w:tab w:val="left" w:pos="220"/>
          <w:tab w:val="left" w:pos="720"/>
        </w:tabs>
        <w:autoSpaceDE w:val="0"/>
        <w:autoSpaceDN w:val="0"/>
        <w:adjustRightInd w:val="0"/>
        <w:rPr>
          <w:rFonts w:ascii="Arial" w:hAnsi="Arial" w:cs="Arial"/>
          <w:b/>
          <w:sz w:val="22"/>
          <w:szCs w:val="22"/>
        </w:rPr>
      </w:pPr>
    </w:p>
    <w:p w14:paraId="0DE53FEF" w14:textId="77777777" w:rsidR="00905298" w:rsidRPr="00E62307" w:rsidRDefault="00905298" w:rsidP="002C63BF">
      <w:pPr>
        <w:widowControl w:val="0"/>
        <w:tabs>
          <w:tab w:val="left" w:pos="220"/>
          <w:tab w:val="left" w:pos="720"/>
        </w:tabs>
        <w:autoSpaceDE w:val="0"/>
        <w:autoSpaceDN w:val="0"/>
        <w:adjustRightInd w:val="0"/>
        <w:rPr>
          <w:rFonts w:ascii="Arial" w:eastAsia="MS Mincho" w:hAnsi="Arial" w:cs="Arial"/>
          <w:b/>
          <w:sz w:val="22"/>
          <w:szCs w:val="22"/>
        </w:rPr>
      </w:pPr>
    </w:p>
    <w:p w14:paraId="1119E0E7" w14:textId="77777777" w:rsidR="006C3DB5" w:rsidRPr="00E62307" w:rsidRDefault="006C3DB5" w:rsidP="002C63BF">
      <w:pPr>
        <w:ind w:right="-149"/>
        <w:rPr>
          <w:rFonts w:ascii="Arial" w:hAnsi="Arial" w:cs="Arial"/>
          <w:b/>
          <w:sz w:val="22"/>
          <w:szCs w:val="22"/>
          <w:lang w:val="en-AU"/>
        </w:rPr>
      </w:pPr>
      <w:r w:rsidRPr="00E62307">
        <w:rPr>
          <w:rFonts w:ascii="Arial" w:hAnsi="Arial" w:cs="Arial"/>
          <w:b/>
          <w:sz w:val="22"/>
          <w:szCs w:val="22"/>
          <w:lang w:val="en-AU"/>
        </w:rPr>
        <w:br w:type="page"/>
      </w:r>
    </w:p>
    <w:p w14:paraId="28D5AE66" w14:textId="77777777" w:rsidR="006C3DB5" w:rsidRPr="00E62307" w:rsidRDefault="006C3DB5" w:rsidP="002C63BF">
      <w:pPr>
        <w:ind w:right="-149"/>
        <w:jc w:val="center"/>
        <w:rPr>
          <w:rFonts w:ascii="Arial" w:hAnsi="Arial" w:cs="Arial"/>
          <w:b/>
          <w:sz w:val="22"/>
          <w:szCs w:val="22"/>
          <w:lang w:val="en-AU"/>
        </w:rPr>
      </w:pPr>
      <w:r w:rsidRPr="00E62307">
        <w:rPr>
          <w:rFonts w:ascii="Arial" w:hAnsi="Arial" w:cs="Arial"/>
          <w:b/>
          <w:sz w:val="22"/>
          <w:szCs w:val="22"/>
          <w:lang w:val="en-AU"/>
        </w:rPr>
        <w:t>Appointment of Programme &amp; Operations Assistant Services</w:t>
      </w:r>
    </w:p>
    <w:p w14:paraId="2890468A" w14:textId="77777777" w:rsidR="006C3DB5" w:rsidRPr="00E62307" w:rsidRDefault="006C3DB5" w:rsidP="002C63BF">
      <w:pPr>
        <w:ind w:right="-149"/>
        <w:jc w:val="center"/>
        <w:rPr>
          <w:rFonts w:ascii="Arial" w:hAnsi="Arial" w:cs="Arial"/>
          <w:b/>
          <w:sz w:val="22"/>
          <w:szCs w:val="22"/>
          <w:lang w:val="en-AU"/>
        </w:rPr>
      </w:pPr>
      <w:r w:rsidRPr="00E62307">
        <w:rPr>
          <w:rFonts w:ascii="Arial" w:hAnsi="Arial" w:cs="Arial"/>
          <w:b/>
          <w:sz w:val="22"/>
          <w:szCs w:val="22"/>
          <w:lang w:val="en-AU"/>
        </w:rPr>
        <w:t>to the 2017 Belfast International Arts Festival</w:t>
      </w:r>
    </w:p>
    <w:p w14:paraId="03431277" w14:textId="77777777" w:rsidR="006C3DB5" w:rsidRPr="00E62307" w:rsidRDefault="006C3DB5" w:rsidP="002C63BF">
      <w:pPr>
        <w:ind w:right="-149"/>
        <w:rPr>
          <w:rFonts w:ascii="Arial" w:hAnsi="Arial" w:cs="Arial"/>
          <w:sz w:val="22"/>
          <w:szCs w:val="22"/>
        </w:rPr>
      </w:pPr>
    </w:p>
    <w:p w14:paraId="3F281E65" w14:textId="77777777" w:rsidR="006C3DB5" w:rsidRPr="003B0E89" w:rsidRDefault="006C3DB5" w:rsidP="002C63BF">
      <w:pPr>
        <w:pStyle w:val="Heading2"/>
        <w:ind w:right="-149"/>
        <w:rPr>
          <w:rFonts w:cs="Arial"/>
          <w:sz w:val="22"/>
          <w:szCs w:val="22"/>
        </w:rPr>
      </w:pPr>
      <w:r w:rsidRPr="003B0E89">
        <w:rPr>
          <w:rFonts w:cs="Arial"/>
          <w:sz w:val="22"/>
          <w:szCs w:val="22"/>
        </w:rPr>
        <w:t>CONDITIONS OF CONTRACT</w:t>
      </w:r>
    </w:p>
    <w:p w14:paraId="0122E742" w14:textId="77777777" w:rsidR="006C3DB5" w:rsidRPr="003B0E89" w:rsidRDefault="006C3DB5" w:rsidP="002C63BF">
      <w:pPr>
        <w:ind w:right="-149"/>
        <w:rPr>
          <w:rFonts w:ascii="Arial" w:hAnsi="Arial" w:cs="Arial"/>
          <w:sz w:val="22"/>
          <w:szCs w:val="22"/>
          <w:lang w:val="en-AU"/>
        </w:rPr>
      </w:pPr>
    </w:p>
    <w:p w14:paraId="786B1534" w14:textId="77777777" w:rsidR="00136CDC" w:rsidRPr="003B0E89" w:rsidRDefault="00136CDC" w:rsidP="00136CDC">
      <w:pPr>
        <w:widowControl w:val="0"/>
        <w:overflowPunct w:val="0"/>
        <w:autoSpaceDE w:val="0"/>
        <w:autoSpaceDN w:val="0"/>
        <w:adjustRightInd w:val="0"/>
        <w:spacing w:line="237" w:lineRule="auto"/>
        <w:ind w:left="426" w:hanging="426"/>
        <w:rPr>
          <w:rFonts w:ascii="Arial" w:hAnsi="Arial" w:cs="Arial"/>
          <w:b/>
          <w:sz w:val="22"/>
          <w:szCs w:val="22"/>
        </w:rPr>
      </w:pPr>
      <w:r w:rsidRPr="003B0E89">
        <w:rPr>
          <w:rFonts w:ascii="Arial" w:hAnsi="Arial" w:cs="Arial"/>
          <w:b/>
          <w:sz w:val="22"/>
          <w:szCs w:val="22"/>
        </w:rPr>
        <w:t>1</w:t>
      </w:r>
      <w:r w:rsidRPr="003B0E89">
        <w:rPr>
          <w:rFonts w:ascii="Arial" w:hAnsi="Arial" w:cs="Arial"/>
          <w:b/>
          <w:sz w:val="22"/>
          <w:szCs w:val="22"/>
        </w:rPr>
        <w:tab/>
        <w:t>The Work</w:t>
      </w:r>
    </w:p>
    <w:p w14:paraId="494CB4D1" w14:textId="0DCF3D51" w:rsidR="00136CDC" w:rsidRPr="003B0E89" w:rsidRDefault="00136CDC" w:rsidP="00136CDC">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1.1</w:t>
      </w:r>
      <w:r w:rsidRPr="003B0E89">
        <w:rPr>
          <w:rFonts w:ascii="Arial" w:hAnsi="Arial" w:cs="Arial"/>
          <w:sz w:val="22"/>
          <w:szCs w:val="22"/>
        </w:rPr>
        <w:tab/>
        <w:t xml:space="preserve">The </w:t>
      </w:r>
      <w:r w:rsidR="00082B75">
        <w:rPr>
          <w:rFonts w:ascii="Arial" w:hAnsi="Arial" w:cs="Arial"/>
          <w:sz w:val="22"/>
          <w:szCs w:val="22"/>
        </w:rPr>
        <w:t>service provider</w:t>
      </w:r>
      <w:r w:rsidRPr="003B0E89">
        <w:rPr>
          <w:rFonts w:ascii="Arial" w:hAnsi="Arial" w:cs="Arial"/>
          <w:sz w:val="22"/>
          <w:szCs w:val="22"/>
        </w:rPr>
        <w:t xml:space="preserve"> shall complete the work with reasonable skill, care and diligence in accordance with the contract.</w:t>
      </w:r>
    </w:p>
    <w:p w14:paraId="05E29F48" w14:textId="2C4B6CF7" w:rsidR="00136CDC" w:rsidRPr="003B0E89" w:rsidRDefault="00136CDC" w:rsidP="00136CDC">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1.2</w:t>
      </w:r>
      <w:r w:rsidRPr="003B0E89">
        <w:rPr>
          <w:rFonts w:ascii="Arial" w:hAnsi="Arial" w:cs="Arial"/>
          <w:sz w:val="22"/>
          <w:szCs w:val="22"/>
        </w:rPr>
        <w:tab/>
        <w:t xml:space="preserve">The </w:t>
      </w:r>
      <w:r w:rsidR="00082B75">
        <w:rPr>
          <w:rFonts w:ascii="Arial" w:hAnsi="Arial" w:cs="Arial"/>
          <w:sz w:val="22"/>
          <w:szCs w:val="22"/>
        </w:rPr>
        <w:t>service provider</w:t>
      </w:r>
      <w:r w:rsidR="00082B75" w:rsidRPr="003B0E89">
        <w:rPr>
          <w:rFonts w:ascii="Arial" w:hAnsi="Arial" w:cs="Arial"/>
          <w:sz w:val="22"/>
          <w:szCs w:val="22"/>
        </w:rPr>
        <w:t xml:space="preserve"> </w:t>
      </w:r>
      <w:r w:rsidRPr="003B0E89">
        <w:rPr>
          <w:rFonts w:ascii="Arial" w:hAnsi="Arial" w:cs="Arial"/>
          <w:sz w:val="22"/>
          <w:szCs w:val="22"/>
        </w:rPr>
        <w:t>shall provide the Festival with such reports on the work at such intervals and in such form as the Festival may from time to time require.</w:t>
      </w:r>
    </w:p>
    <w:p w14:paraId="7C2ED3CF" w14:textId="77777777" w:rsidR="00136CDC" w:rsidRPr="003B0E89" w:rsidRDefault="00136CDC" w:rsidP="00136CDC">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1.3</w:t>
      </w:r>
      <w:r w:rsidRPr="003B0E89">
        <w:rPr>
          <w:rFonts w:ascii="Arial" w:hAnsi="Arial" w:cs="Arial"/>
          <w:sz w:val="22"/>
          <w:szCs w:val="22"/>
        </w:rPr>
        <w:tab/>
        <w:t>The nominated individual, responsible for management and operation of the overall contract, shall remain in that capacity unless by prior agreement with the Festival, or in the event of circumstances beyond the appointee’s control.</w:t>
      </w:r>
    </w:p>
    <w:p w14:paraId="0065F422" w14:textId="77777777" w:rsidR="00136CDC" w:rsidRPr="003B0E89" w:rsidRDefault="00136CDC" w:rsidP="00136CDC">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1.4</w:t>
      </w:r>
      <w:r w:rsidRPr="003B0E89">
        <w:rPr>
          <w:rFonts w:ascii="Arial" w:hAnsi="Arial" w:cs="Arial"/>
          <w:sz w:val="22"/>
          <w:szCs w:val="22"/>
        </w:rPr>
        <w:tab/>
        <w:t>The Festival reserves the right, by notice to the appointee to modify its requirements in relation to the work, and any alteration to the contract price or the completion date arising by reason of such modification shall be agreed between the parties. Failing agreement, the matter shall be determined by arbitration in accordance with the provisions of Condition 10.</w:t>
      </w:r>
    </w:p>
    <w:p w14:paraId="380F7181" w14:textId="77777777" w:rsidR="00136CDC" w:rsidRPr="003B0E89" w:rsidRDefault="00136CDC" w:rsidP="00136CDC">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1.5</w:t>
      </w:r>
      <w:r w:rsidRPr="003B0E89">
        <w:rPr>
          <w:rFonts w:ascii="Arial" w:hAnsi="Arial" w:cs="Arial"/>
          <w:sz w:val="22"/>
          <w:szCs w:val="22"/>
        </w:rPr>
        <w:tab/>
        <w:t>The Festival reserves the right to extend this contract, on agreement with the appointee, to extend the engagement to cover the 2018 and 2019 Festival.</w:t>
      </w:r>
    </w:p>
    <w:p w14:paraId="43824644" w14:textId="77777777" w:rsidR="00136CDC" w:rsidRDefault="00136CDC" w:rsidP="00136CDC">
      <w:pPr>
        <w:widowControl w:val="0"/>
        <w:overflowPunct w:val="0"/>
        <w:autoSpaceDE w:val="0"/>
        <w:autoSpaceDN w:val="0"/>
        <w:adjustRightInd w:val="0"/>
        <w:spacing w:line="237" w:lineRule="auto"/>
        <w:rPr>
          <w:rFonts w:ascii="Arial" w:hAnsi="Arial" w:cs="Arial"/>
          <w:sz w:val="22"/>
          <w:szCs w:val="22"/>
        </w:rPr>
      </w:pPr>
    </w:p>
    <w:p w14:paraId="6F75E51A" w14:textId="77777777" w:rsidR="003B0E89" w:rsidRPr="003B0E89" w:rsidRDefault="003B0E89" w:rsidP="00136CDC">
      <w:pPr>
        <w:widowControl w:val="0"/>
        <w:overflowPunct w:val="0"/>
        <w:autoSpaceDE w:val="0"/>
        <w:autoSpaceDN w:val="0"/>
        <w:adjustRightInd w:val="0"/>
        <w:spacing w:line="237" w:lineRule="auto"/>
        <w:rPr>
          <w:rFonts w:ascii="Arial" w:hAnsi="Arial" w:cs="Arial"/>
          <w:sz w:val="22"/>
          <w:szCs w:val="22"/>
        </w:rPr>
      </w:pPr>
    </w:p>
    <w:p w14:paraId="77CE87D3" w14:textId="77777777" w:rsidR="00136CDC" w:rsidRPr="003B0E89" w:rsidRDefault="00136CDC" w:rsidP="00136CDC">
      <w:pPr>
        <w:widowControl w:val="0"/>
        <w:overflowPunct w:val="0"/>
        <w:autoSpaceDE w:val="0"/>
        <w:autoSpaceDN w:val="0"/>
        <w:adjustRightInd w:val="0"/>
        <w:spacing w:line="237" w:lineRule="auto"/>
        <w:ind w:left="426" w:hanging="426"/>
        <w:rPr>
          <w:rFonts w:ascii="Arial" w:hAnsi="Arial" w:cs="Arial"/>
          <w:b/>
          <w:sz w:val="22"/>
          <w:szCs w:val="22"/>
        </w:rPr>
      </w:pPr>
      <w:r w:rsidRPr="003B0E89">
        <w:rPr>
          <w:rFonts w:ascii="Arial" w:hAnsi="Arial" w:cs="Arial"/>
          <w:b/>
          <w:sz w:val="22"/>
          <w:szCs w:val="22"/>
        </w:rPr>
        <w:t>2</w:t>
      </w:r>
      <w:r w:rsidRPr="003B0E89">
        <w:rPr>
          <w:rFonts w:ascii="Arial" w:hAnsi="Arial" w:cs="Arial"/>
          <w:b/>
          <w:sz w:val="22"/>
          <w:szCs w:val="22"/>
        </w:rPr>
        <w:tab/>
        <w:t>Fees and Expenses</w:t>
      </w:r>
    </w:p>
    <w:p w14:paraId="5CC132DB" w14:textId="4C0F7717" w:rsidR="00136CDC" w:rsidRPr="003B0E89" w:rsidRDefault="00136CDC" w:rsidP="00136CDC">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2.1</w:t>
      </w:r>
      <w:r w:rsidRPr="003B0E89">
        <w:rPr>
          <w:rFonts w:ascii="Arial" w:hAnsi="Arial" w:cs="Arial"/>
          <w:sz w:val="22"/>
          <w:szCs w:val="22"/>
        </w:rPr>
        <w:tab/>
        <w:t xml:space="preserve">The Festival shall pay to the </w:t>
      </w:r>
      <w:r w:rsidR="00082B75">
        <w:rPr>
          <w:rFonts w:ascii="Arial" w:hAnsi="Arial" w:cs="Arial"/>
          <w:sz w:val="22"/>
          <w:szCs w:val="22"/>
        </w:rPr>
        <w:t xml:space="preserve">service provider’s </w:t>
      </w:r>
      <w:r w:rsidRPr="003B0E89">
        <w:rPr>
          <w:rFonts w:ascii="Arial" w:hAnsi="Arial" w:cs="Arial"/>
          <w:sz w:val="22"/>
          <w:szCs w:val="22"/>
        </w:rPr>
        <w:t>fees at the rate specified in the contract and/or the Purchase Order.</w:t>
      </w:r>
    </w:p>
    <w:p w14:paraId="05FD183D" w14:textId="63CB497D" w:rsidR="00136CDC" w:rsidRPr="003B0E89" w:rsidRDefault="00136CDC" w:rsidP="00136CDC">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2.2</w:t>
      </w:r>
      <w:r w:rsidRPr="003B0E89">
        <w:rPr>
          <w:rFonts w:ascii="Arial" w:hAnsi="Arial" w:cs="Arial"/>
          <w:sz w:val="22"/>
          <w:szCs w:val="22"/>
        </w:rPr>
        <w:tab/>
        <w:t xml:space="preserve">The Festival shall reimburse the </w:t>
      </w:r>
      <w:r w:rsidR="00082B75">
        <w:rPr>
          <w:rFonts w:ascii="Arial" w:hAnsi="Arial" w:cs="Arial"/>
          <w:sz w:val="22"/>
          <w:szCs w:val="22"/>
        </w:rPr>
        <w:t>service provider</w:t>
      </w:r>
      <w:r w:rsidR="00082B75" w:rsidRPr="003B0E89">
        <w:rPr>
          <w:rFonts w:ascii="Arial" w:hAnsi="Arial" w:cs="Arial"/>
          <w:sz w:val="22"/>
          <w:szCs w:val="22"/>
        </w:rPr>
        <w:t xml:space="preserve"> </w:t>
      </w:r>
      <w:r w:rsidRPr="003B0E89">
        <w:rPr>
          <w:rFonts w:ascii="Arial" w:hAnsi="Arial" w:cs="Arial"/>
          <w:sz w:val="22"/>
          <w:szCs w:val="22"/>
        </w:rPr>
        <w:t xml:space="preserve">the amount of all expenses reasonably and properly incurred in the performance of the work, in line with the expenses detailed in the tender proposal. The </w:t>
      </w:r>
      <w:r w:rsidR="00082B75">
        <w:rPr>
          <w:rFonts w:ascii="Arial" w:hAnsi="Arial" w:cs="Arial"/>
          <w:sz w:val="22"/>
          <w:szCs w:val="22"/>
        </w:rPr>
        <w:t>service provider</w:t>
      </w:r>
      <w:r w:rsidR="00082B75" w:rsidRPr="003B0E89">
        <w:rPr>
          <w:rFonts w:ascii="Arial" w:hAnsi="Arial" w:cs="Arial"/>
          <w:sz w:val="22"/>
          <w:szCs w:val="22"/>
        </w:rPr>
        <w:t xml:space="preserve"> </w:t>
      </w:r>
      <w:r w:rsidRPr="003B0E89">
        <w:rPr>
          <w:rFonts w:ascii="Arial" w:hAnsi="Arial" w:cs="Arial"/>
          <w:sz w:val="22"/>
          <w:szCs w:val="22"/>
        </w:rPr>
        <w:t>will adhere</w:t>
      </w:r>
      <w:r w:rsidR="00082B75">
        <w:rPr>
          <w:rFonts w:ascii="Arial" w:hAnsi="Arial" w:cs="Arial"/>
          <w:sz w:val="22"/>
          <w:szCs w:val="22"/>
        </w:rPr>
        <w:t xml:space="preserve"> to the Festival's T</w:t>
      </w:r>
      <w:r w:rsidRPr="003B0E89">
        <w:rPr>
          <w:rFonts w:ascii="Arial" w:hAnsi="Arial" w:cs="Arial"/>
          <w:sz w:val="22"/>
          <w:szCs w:val="22"/>
        </w:rPr>
        <w:t>rave</w:t>
      </w:r>
      <w:r w:rsidR="00082B75">
        <w:rPr>
          <w:rFonts w:ascii="Arial" w:hAnsi="Arial" w:cs="Arial"/>
          <w:sz w:val="22"/>
          <w:szCs w:val="22"/>
        </w:rPr>
        <w:t>l P</w:t>
      </w:r>
      <w:r w:rsidRPr="003B0E89">
        <w:rPr>
          <w:rFonts w:ascii="Arial" w:hAnsi="Arial" w:cs="Arial"/>
          <w:sz w:val="22"/>
          <w:szCs w:val="22"/>
        </w:rPr>
        <w:t>olicy and Travel Regulations as if they were an employee o</w:t>
      </w:r>
      <w:r w:rsidR="00082B75">
        <w:rPr>
          <w:rFonts w:ascii="Arial" w:hAnsi="Arial" w:cs="Arial"/>
          <w:sz w:val="22"/>
          <w:szCs w:val="22"/>
        </w:rPr>
        <w:t>f the Festival. The Festival's Travel P</w:t>
      </w:r>
      <w:r w:rsidRPr="003B0E89">
        <w:rPr>
          <w:rFonts w:ascii="Arial" w:hAnsi="Arial" w:cs="Arial"/>
          <w:sz w:val="22"/>
          <w:szCs w:val="22"/>
        </w:rPr>
        <w:t>olicy is that employees are reimbursed the actual cost of expenses incurred wholly, exclusively and necessarily in the performance of duties of their employment subject to the rules and rates laid down in the Travel Regulations.  Nothing in this clause should be taken to mean that the appointee is an employee of the Festival.</w:t>
      </w:r>
    </w:p>
    <w:p w14:paraId="26F26BF1" w14:textId="77777777" w:rsidR="00136CDC" w:rsidRPr="003B0E89" w:rsidRDefault="00136CDC" w:rsidP="00136CDC">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2.3</w:t>
      </w:r>
      <w:r w:rsidRPr="003B0E89">
        <w:rPr>
          <w:rFonts w:ascii="Arial" w:hAnsi="Arial" w:cs="Arial"/>
          <w:sz w:val="22"/>
          <w:szCs w:val="22"/>
        </w:rPr>
        <w:tab/>
        <w:t>Unless otherwise stated in the contract and/or the Purchase Order, payment will be made by the end of the month following that in which a valid and accurate invoice is received, for work completed to the satisfaction of the Festival.</w:t>
      </w:r>
    </w:p>
    <w:p w14:paraId="1D69CB1D" w14:textId="77777777" w:rsidR="00136CDC" w:rsidRPr="003B0E89" w:rsidRDefault="00136CDC" w:rsidP="00136CDC">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2.4</w:t>
      </w:r>
      <w:r w:rsidRPr="003B0E89">
        <w:rPr>
          <w:rFonts w:ascii="Arial" w:hAnsi="Arial" w:cs="Arial"/>
          <w:sz w:val="22"/>
          <w:szCs w:val="22"/>
        </w:rPr>
        <w:tab/>
        <w:t>Value Added Tax, where applicable, shall be shown separately on all invoices as a strictly net extra charge.</w:t>
      </w:r>
    </w:p>
    <w:p w14:paraId="2251A89B" w14:textId="77777777" w:rsidR="00136CDC" w:rsidRPr="003B0E89" w:rsidRDefault="00136CDC" w:rsidP="00136CDC">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2.5</w:t>
      </w:r>
      <w:r w:rsidRPr="003B0E89">
        <w:rPr>
          <w:rFonts w:ascii="Arial" w:hAnsi="Arial" w:cs="Arial"/>
          <w:sz w:val="22"/>
          <w:szCs w:val="22"/>
        </w:rPr>
        <w:tab/>
        <w:t>Expenses, where applicable, shall be shown separately on all invoices and shall include a breakdown of expenses.</w:t>
      </w:r>
    </w:p>
    <w:p w14:paraId="31BE0645" w14:textId="77777777" w:rsidR="00136CDC" w:rsidRDefault="00136CDC" w:rsidP="00136CDC">
      <w:pPr>
        <w:widowControl w:val="0"/>
        <w:overflowPunct w:val="0"/>
        <w:autoSpaceDE w:val="0"/>
        <w:autoSpaceDN w:val="0"/>
        <w:adjustRightInd w:val="0"/>
        <w:spacing w:line="237" w:lineRule="auto"/>
        <w:rPr>
          <w:rFonts w:ascii="Arial" w:hAnsi="Arial" w:cs="Arial"/>
          <w:sz w:val="22"/>
          <w:szCs w:val="22"/>
        </w:rPr>
      </w:pPr>
    </w:p>
    <w:p w14:paraId="18E302A5" w14:textId="77777777" w:rsidR="003B0E89" w:rsidRPr="003B0E89" w:rsidRDefault="003B0E89" w:rsidP="00136CDC">
      <w:pPr>
        <w:widowControl w:val="0"/>
        <w:overflowPunct w:val="0"/>
        <w:autoSpaceDE w:val="0"/>
        <w:autoSpaceDN w:val="0"/>
        <w:adjustRightInd w:val="0"/>
        <w:spacing w:line="237" w:lineRule="auto"/>
        <w:rPr>
          <w:rFonts w:ascii="Arial" w:hAnsi="Arial" w:cs="Arial"/>
          <w:sz w:val="22"/>
          <w:szCs w:val="22"/>
        </w:rPr>
      </w:pPr>
    </w:p>
    <w:p w14:paraId="6203553D" w14:textId="77777777" w:rsidR="00136CDC" w:rsidRPr="003B0E89" w:rsidRDefault="00136CDC" w:rsidP="004E3DB6">
      <w:pPr>
        <w:widowControl w:val="0"/>
        <w:overflowPunct w:val="0"/>
        <w:autoSpaceDE w:val="0"/>
        <w:autoSpaceDN w:val="0"/>
        <w:adjustRightInd w:val="0"/>
        <w:spacing w:line="237" w:lineRule="auto"/>
        <w:ind w:left="426" w:hanging="426"/>
        <w:rPr>
          <w:rFonts w:ascii="Arial" w:hAnsi="Arial" w:cs="Arial"/>
          <w:b/>
          <w:sz w:val="22"/>
          <w:szCs w:val="22"/>
        </w:rPr>
      </w:pPr>
      <w:r w:rsidRPr="003B0E89">
        <w:rPr>
          <w:rFonts w:ascii="Arial" w:hAnsi="Arial" w:cs="Arial"/>
          <w:b/>
          <w:sz w:val="22"/>
          <w:szCs w:val="22"/>
        </w:rPr>
        <w:t>3</w:t>
      </w:r>
      <w:r w:rsidRPr="003B0E89">
        <w:rPr>
          <w:rFonts w:ascii="Arial" w:hAnsi="Arial" w:cs="Arial"/>
          <w:b/>
          <w:sz w:val="22"/>
          <w:szCs w:val="22"/>
        </w:rPr>
        <w:tab/>
        <w:t>Indemnities and Insurance</w:t>
      </w:r>
    </w:p>
    <w:p w14:paraId="0D27FD23" w14:textId="0D488E40" w:rsidR="00136CDC" w:rsidRPr="003B0E89" w:rsidRDefault="00136CDC" w:rsidP="004E3DB6">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3.1</w:t>
      </w:r>
      <w:r w:rsidRPr="003B0E89">
        <w:rPr>
          <w:rFonts w:ascii="Arial" w:hAnsi="Arial" w:cs="Arial"/>
          <w:sz w:val="22"/>
          <w:szCs w:val="22"/>
        </w:rPr>
        <w:tab/>
        <w:t xml:space="preserve">The </w:t>
      </w:r>
      <w:r w:rsidR="00082B75">
        <w:rPr>
          <w:rFonts w:ascii="Arial" w:hAnsi="Arial" w:cs="Arial"/>
          <w:sz w:val="22"/>
          <w:szCs w:val="22"/>
        </w:rPr>
        <w:t>service provider</w:t>
      </w:r>
      <w:r w:rsidR="00082B75" w:rsidRPr="003B0E89">
        <w:rPr>
          <w:rFonts w:ascii="Arial" w:hAnsi="Arial" w:cs="Arial"/>
          <w:sz w:val="22"/>
          <w:szCs w:val="22"/>
        </w:rPr>
        <w:t xml:space="preserve"> </w:t>
      </w:r>
      <w:r w:rsidRPr="003B0E89">
        <w:rPr>
          <w:rFonts w:ascii="Arial" w:hAnsi="Arial" w:cs="Arial"/>
          <w:sz w:val="22"/>
          <w:szCs w:val="22"/>
        </w:rPr>
        <w:t>shall indemnify and keep indemnified the Festival against all actions, claims, demands, costs and expenses incurred by or made against the Festival in respect of any loss or damage which arises from any advice given or anything done or omitted to be done under this contract to the extent that such loss or damage is caused by the negligence or other wrongful act of the appointee, his servants or agents.</w:t>
      </w:r>
    </w:p>
    <w:p w14:paraId="3A379B81" w14:textId="34B172B9" w:rsidR="00136CDC" w:rsidRPr="003B0E89" w:rsidRDefault="00136CDC" w:rsidP="004E3DB6">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3.2</w:t>
      </w:r>
      <w:r w:rsidRPr="003B0E89">
        <w:rPr>
          <w:rFonts w:ascii="Arial" w:hAnsi="Arial" w:cs="Arial"/>
          <w:sz w:val="22"/>
          <w:szCs w:val="22"/>
        </w:rPr>
        <w:tab/>
        <w:t xml:space="preserve">The </w:t>
      </w:r>
      <w:r w:rsidR="00082B75">
        <w:rPr>
          <w:rFonts w:ascii="Arial" w:hAnsi="Arial" w:cs="Arial"/>
          <w:sz w:val="22"/>
          <w:szCs w:val="22"/>
        </w:rPr>
        <w:t>service provider</w:t>
      </w:r>
      <w:r w:rsidR="00082B75" w:rsidRPr="003B0E89">
        <w:rPr>
          <w:rFonts w:ascii="Arial" w:hAnsi="Arial" w:cs="Arial"/>
          <w:sz w:val="22"/>
          <w:szCs w:val="22"/>
        </w:rPr>
        <w:t xml:space="preserve"> </w:t>
      </w:r>
      <w:r w:rsidRPr="003B0E89">
        <w:rPr>
          <w:rFonts w:ascii="Arial" w:hAnsi="Arial" w:cs="Arial"/>
          <w:sz w:val="22"/>
          <w:szCs w:val="22"/>
        </w:rPr>
        <w:t>(if an individual) represents that he is regarded by all relevant crown bodies and agencies, such as Her Majesty’s Revenue &amp; Customs, as self-employed and accordingly, shall indemnify the Festival against any tax, national insurance contributions or similar impost for which the Festival may be liable in respect of the appointee by reason of this contract.</w:t>
      </w:r>
    </w:p>
    <w:p w14:paraId="2456F8FB" w14:textId="2D74C4B3" w:rsidR="00136CDC" w:rsidRPr="003B0E89" w:rsidRDefault="001F57EF" w:rsidP="004E3DB6">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3.3</w:t>
      </w:r>
      <w:r w:rsidRPr="003B0E89">
        <w:rPr>
          <w:rFonts w:ascii="Arial" w:hAnsi="Arial" w:cs="Arial"/>
          <w:sz w:val="22"/>
          <w:szCs w:val="22"/>
        </w:rPr>
        <w:tab/>
        <w:t xml:space="preserve">The </w:t>
      </w:r>
      <w:r>
        <w:rPr>
          <w:rFonts w:ascii="Arial" w:hAnsi="Arial" w:cs="Arial"/>
          <w:sz w:val="22"/>
          <w:szCs w:val="22"/>
        </w:rPr>
        <w:t>service provider</w:t>
      </w:r>
      <w:r w:rsidRPr="003B0E89">
        <w:rPr>
          <w:rFonts w:ascii="Arial" w:hAnsi="Arial" w:cs="Arial"/>
          <w:sz w:val="22"/>
          <w:szCs w:val="22"/>
        </w:rPr>
        <w:t xml:space="preserve"> shall effect with an insurance company or companies acceptable to </w:t>
      </w:r>
      <w:r>
        <w:rPr>
          <w:rFonts w:ascii="Arial" w:hAnsi="Arial" w:cs="Arial"/>
          <w:sz w:val="22"/>
          <w:szCs w:val="22"/>
        </w:rPr>
        <w:t>the Festival, a policy</w:t>
      </w:r>
      <w:r w:rsidRPr="003B0E89">
        <w:rPr>
          <w:rFonts w:ascii="Arial" w:hAnsi="Arial" w:cs="Arial"/>
          <w:sz w:val="22"/>
          <w:szCs w:val="22"/>
        </w:rPr>
        <w:t>(ies) covering all the matters which are the subject of the indemnities and undertakings on the part of the appointee contained in this contract, in the sum of £500,000 at least in respect of one incident and unlimited in total, unless otherwise agreed by the Festival in writing.</w:t>
      </w:r>
    </w:p>
    <w:p w14:paraId="3A157F6A" w14:textId="2E64EFF3" w:rsidR="00136CDC" w:rsidRDefault="00136CDC" w:rsidP="004E3DB6">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3.4</w:t>
      </w:r>
      <w:r w:rsidRPr="003B0E89">
        <w:rPr>
          <w:rFonts w:ascii="Arial" w:hAnsi="Arial" w:cs="Arial"/>
          <w:sz w:val="22"/>
          <w:szCs w:val="22"/>
        </w:rPr>
        <w:tab/>
        <w:t>If requested, a certificate evidencing</w:t>
      </w:r>
      <w:r w:rsidR="00500183" w:rsidRPr="003B0E89">
        <w:rPr>
          <w:rFonts w:ascii="Arial" w:hAnsi="Arial" w:cs="Arial"/>
          <w:sz w:val="22"/>
          <w:szCs w:val="22"/>
        </w:rPr>
        <w:t xml:space="preserve"> the existence of such a policy</w:t>
      </w:r>
      <w:r w:rsidRPr="003B0E89">
        <w:rPr>
          <w:rFonts w:ascii="Arial" w:hAnsi="Arial" w:cs="Arial"/>
          <w:sz w:val="22"/>
          <w:szCs w:val="22"/>
        </w:rPr>
        <w:t>(ies) shall be provided by the appointee to the Festival.</w:t>
      </w:r>
    </w:p>
    <w:p w14:paraId="2A21C9C6" w14:textId="77777777" w:rsidR="003B0E89" w:rsidRPr="003B0E89" w:rsidRDefault="003B0E89" w:rsidP="004E3DB6">
      <w:pPr>
        <w:widowControl w:val="0"/>
        <w:overflowPunct w:val="0"/>
        <w:autoSpaceDE w:val="0"/>
        <w:autoSpaceDN w:val="0"/>
        <w:adjustRightInd w:val="0"/>
        <w:spacing w:line="237" w:lineRule="auto"/>
        <w:ind w:left="993" w:hanging="567"/>
        <w:rPr>
          <w:rFonts w:ascii="Arial" w:hAnsi="Arial" w:cs="Arial"/>
          <w:sz w:val="22"/>
          <w:szCs w:val="22"/>
        </w:rPr>
      </w:pPr>
    </w:p>
    <w:p w14:paraId="65C5DAED" w14:textId="77777777" w:rsidR="00136CDC" w:rsidRPr="003B0E89" w:rsidRDefault="00136CDC" w:rsidP="00136CDC">
      <w:pPr>
        <w:widowControl w:val="0"/>
        <w:overflowPunct w:val="0"/>
        <w:autoSpaceDE w:val="0"/>
        <w:autoSpaceDN w:val="0"/>
        <w:adjustRightInd w:val="0"/>
        <w:spacing w:line="237" w:lineRule="auto"/>
        <w:rPr>
          <w:rFonts w:ascii="Arial" w:hAnsi="Arial" w:cs="Arial"/>
          <w:sz w:val="22"/>
          <w:szCs w:val="22"/>
        </w:rPr>
      </w:pPr>
    </w:p>
    <w:p w14:paraId="726C92A2" w14:textId="77777777" w:rsidR="00136CDC" w:rsidRPr="003B0E89" w:rsidRDefault="00136CDC" w:rsidP="003B0E89">
      <w:pPr>
        <w:widowControl w:val="0"/>
        <w:overflowPunct w:val="0"/>
        <w:autoSpaceDE w:val="0"/>
        <w:autoSpaceDN w:val="0"/>
        <w:adjustRightInd w:val="0"/>
        <w:spacing w:line="237" w:lineRule="auto"/>
        <w:ind w:left="426" w:hanging="426"/>
        <w:rPr>
          <w:rFonts w:ascii="Arial" w:hAnsi="Arial" w:cs="Arial"/>
          <w:b/>
          <w:sz w:val="22"/>
          <w:szCs w:val="22"/>
        </w:rPr>
      </w:pPr>
      <w:r w:rsidRPr="003B0E89">
        <w:rPr>
          <w:rFonts w:ascii="Arial" w:hAnsi="Arial" w:cs="Arial"/>
          <w:b/>
          <w:sz w:val="22"/>
          <w:szCs w:val="22"/>
        </w:rPr>
        <w:t>4</w:t>
      </w:r>
      <w:r w:rsidRPr="003B0E89">
        <w:rPr>
          <w:rFonts w:ascii="Arial" w:hAnsi="Arial" w:cs="Arial"/>
          <w:b/>
          <w:sz w:val="22"/>
          <w:szCs w:val="22"/>
        </w:rPr>
        <w:tab/>
        <w:t>Employment Discrimination</w:t>
      </w:r>
    </w:p>
    <w:p w14:paraId="694CA486" w14:textId="2BFED669"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4.1</w:t>
      </w:r>
      <w:r w:rsidRPr="003B0E89">
        <w:rPr>
          <w:rFonts w:ascii="Arial" w:hAnsi="Arial" w:cs="Arial"/>
          <w:sz w:val="22"/>
          <w:szCs w:val="22"/>
        </w:rPr>
        <w:tab/>
        <w:t xml:space="preserve">The </w:t>
      </w:r>
      <w:r w:rsidR="00082B75">
        <w:rPr>
          <w:rFonts w:ascii="Arial" w:hAnsi="Arial" w:cs="Arial"/>
          <w:sz w:val="22"/>
          <w:szCs w:val="22"/>
        </w:rPr>
        <w:t>service provider</w:t>
      </w:r>
      <w:r w:rsidR="00082B75" w:rsidRPr="003B0E89">
        <w:rPr>
          <w:rFonts w:ascii="Arial" w:hAnsi="Arial" w:cs="Arial"/>
          <w:sz w:val="22"/>
          <w:szCs w:val="22"/>
        </w:rPr>
        <w:t xml:space="preserve"> </w:t>
      </w:r>
      <w:r w:rsidRPr="003B0E89">
        <w:rPr>
          <w:rFonts w:ascii="Arial" w:hAnsi="Arial" w:cs="Arial"/>
          <w:sz w:val="22"/>
          <w:szCs w:val="22"/>
        </w:rPr>
        <w:t xml:space="preserve">shall not unlawfully discriminate within the meaning of any relevant legislation or any statutory modification or re-enactment thereof relating to discrimination in employment whether by race, ethnic or national origin, colour, creed, disability, political belief, membership of or activities as part of a trade union, social or economic class, sex or gender, sexual orientation, marital or parental status or other family circumstance or any other ground not relevant to good employment practice.  The </w:t>
      </w:r>
      <w:r w:rsidR="00082B75">
        <w:rPr>
          <w:rFonts w:ascii="Arial" w:hAnsi="Arial" w:cs="Arial"/>
          <w:sz w:val="22"/>
          <w:szCs w:val="22"/>
        </w:rPr>
        <w:t>service provider</w:t>
      </w:r>
      <w:r w:rsidR="00082B75" w:rsidRPr="003B0E89">
        <w:rPr>
          <w:rFonts w:ascii="Arial" w:hAnsi="Arial" w:cs="Arial"/>
          <w:sz w:val="22"/>
          <w:szCs w:val="22"/>
        </w:rPr>
        <w:t xml:space="preserve"> </w:t>
      </w:r>
      <w:r w:rsidRPr="003B0E89">
        <w:rPr>
          <w:rFonts w:ascii="Arial" w:hAnsi="Arial" w:cs="Arial"/>
          <w:sz w:val="22"/>
          <w:szCs w:val="22"/>
        </w:rPr>
        <w:t>shall take all reasonable steps to ensure the observance of these provisions by all servants, employees or agents of the appointee and all sub-contractors employed in the execution of the contract.</w:t>
      </w:r>
    </w:p>
    <w:p w14:paraId="3C509254" w14:textId="77777777" w:rsidR="00136CDC" w:rsidRDefault="00136CDC" w:rsidP="00136CDC">
      <w:pPr>
        <w:widowControl w:val="0"/>
        <w:overflowPunct w:val="0"/>
        <w:autoSpaceDE w:val="0"/>
        <w:autoSpaceDN w:val="0"/>
        <w:adjustRightInd w:val="0"/>
        <w:spacing w:line="237" w:lineRule="auto"/>
        <w:rPr>
          <w:rFonts w:ascii="Arial" w:hAnsi="Arial" w:cs="Arial"/>
          <w:sz w:val="22"/>
          <w:szCs w:val="22"/>
        </w:rPr>
      </w:pPr>
    </w:p>
    <w:p w14:paraId="57E93281" w14:textId="77777777" w:rsidR="003B0E89" w:rsidRPr="003B0E89" w:rsidRDefault="003B0E89" w:rsidP="00136CDC">
      <w:pPr>
        <w:widowControl w:val="0"/>
        <w:overflowPunct w:val="0"/>
        <w:autoSpaceDE w:val="0"/>
        <w:autoSpaceDN w:val="0"/>
        <w:adjustRightInd w:val="0"/>
        <w:spacing w:line="237" w:lineRule="auto"/>
        <w:rPr>
          <w:rFonts w:ascii="Arial" w:hAnsi="Arial" w:cs="Arial"/>
          <w:sz w:val="22"/>
          <w:szCs w:val="22"/>
        </w:rPr>
      </w:pPr>
    </w:p>
    <w:p w14:paraId="7A0A7EB3" w14:textId="77777777" w:rsidR="00136CDC" w:rsidRPr="003B0E89" w:rsidRDefault="00136CDC" w:rsidP="003B0E89">
      <w:pPr>
        <w:widowControl w:val="0"/>
        <w:overflowPunct w:val="0"/>
        <w:autoSpaceDE w:val="0"/>
        <w:autoSpaceDN w:val="0"/>
        <w:adjustRightInd w:val="0"/>
        <w:spacing w:line="237" w:lineRule="auto"/>
        <w:ind w:left="426" w:hanging="426"/>
        <w:rPr>
          <w:rFonts w:ascii="Arial" w:hAnsi="Arial" w:cs="Arial"/>
          <w:b/>
          <w:sz w:val="22"/>
          <w:szCs w:val="22"/>
        </w:rPr>
      </w:pPr>
      <w:r w:rsidRPr="003B0E89">
        <w:rPr>
          <w:rFonts w:ascii="Arial" w:hAnsi="Arial" w:cs="Arial"/>
          <w:b/>
          <w:sz w:val="22"/>
          <w:szCs w:val="22"/>
        </w:rPr>
        <w:t>5</w:t>
      </w:r>
      <w:r w:rsidRPr="003B0E89">
        <w:rPr>
          <w:rFonts w:ascii="Arial" w:hAnsi="Arial" w:cs="Arial"/>
          <w:b/>
          <w:sz w:val="22"/>
          <w:szCs w:val="22"/>
        </w:rPr>
        <w:tab/>
        <w:t>Confidentiality</w:t>
      </w:r>
    </w:p>
    <w:p w14:paraId="713CCAFB" w14:textId="06AAD711"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5.1</w:t>
      </w:r>
      <w:r w:rsidRPr="003B0E89">
        <w:rPr>
          <w:rFonts w:ascii="Arial" w:hAnsi="Arial" w:cs="Arial"/>
          <w:sz w:val="22"/>
          <w:szCs w:val="22"/>
        </w:rPr>
        <w:tab/>
        <w:t xml:space="preserve">The </w:t>
      </w:r>
      <w:r w:rsidR="00082B75">
        <w:rPr>
          <w:rFonts w:ascii="Arial" w:hAnsi="Arial" w:cs="Arial"/>
          <w:sz w:val="22"/>
          <w:szCs w:val="22"/>
        </w:rPr>
        <w:t>service provider</w:t>
      </w:r>
      <w:r w:rsidR="00082B75" w:rsidRPr="003B0E89">
        <w:rPr>
          <w:rFonts w:ascii="Arial" w:hAnsi="Arial" w:cs="Arial"/>
          <w:sz w:val="22"/>
          <w:szCs w:val="22"/>
        </w:rPr>
        <w:t xml:space="preserve"> </w:t>
      </w:r>
      <w:r w:rsidRPr="003B0E89">
        <w:rPr>
          <w:rFonts w:ascii="Arial" w:hAnsi="Arial" w:cs="Arial"/>
          <w:sz w:val="22"/>
          <w:szCs w:val="22"/>
        </w:rPr>
        <w:t>shall not disclose, and shall ensure that his/her employees do not disclose, any information of a confidential nature obtained by him/her by reason of this contract except information which is in the public domain otherwise than by reason of a breach of this provision.</w:t>
      </w:r>
    </w:p>
    <w:p w14:paraId="7B707B56" w14:textId="77777777"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5.2</w:t>
      </w:r>
      <w:r w:rsidRPr="003B0E89">
        <w:rPr>
          <w:rFonts w:ascii="Arial" w:hAnsi="Arial" w:cs="Arial"/>
          <w:sz w:val="22"/>
          <w:szCs w:val="22"/>
        </w:rPr>
        <w:tab/>
        <w:t>The provisions of this condition shall apply during the continuance of this contract and after its termination howsoever arising.</w:t>
      </w:r>
    </w:p>
    <w:p w14:paraId="25388196" w14:textId="77777777" w:rsidR="00136CDC" w:rsidRDefault="00136CDC" w:rsidP="00136CDC">
      <w:pPr>
        <w:widowControl w:val="0"/>
        <w:overflowPunct w:val="0"/>
        <w:autoSpaceDE w:val="0"/>
        <w:autoSpaceDN w:val="0"/>
        <w:adjustRightInd w:val="0"/>
        <w:spacing w:line="237" w:lineRule="auto"/>
        <w:rPr>
          <w:rFonts w:ascii="Arial" w:hAnsi="Arial" w:cs="Arial"/>
          <w:sz w:val="22"/>
          <w:szCs w:val="22"/>
        </w:rPr>
      </w:pPr>
    </w:p>
    <w:p w14:paraId="28437268" w14:textId="77777777" w:rsidR="003B0E89" w:rsidRPr="003B0E89" w:rsidRDefault="003B0E89" w:rsidP="00136CDC">
      <w:pPr>
        <w:widowControl w:val="0"/>
        <w:overflowPunct w:val="0"/>
        <w:autoSpaceDE w:val="0"/>
        <w:autoSpaceDN w:val="0"/>
        <w:adjustRightInd w:val="0"/>
        <w:spacing w:line="237" w:lineRule="auto"/>
        <w:rPr>
          <w:rFonts w:ascii="Arial" w:hAnsi="Arial" w:cs="Arial"/>
          <w:sz w:val="22"/>
          <w:szCs w:val="22"/>
        </w:rPr>
      </w:pPr>
    </w:p>
    <w:p w14:paraId="03D02E57" w14:textId="77777777" w:rsidR="00136CDC" w:rsidRPr="003B0E89" w:rsidRDefault="00136CDC" w:rsidP="003B0E89">
      <w:pPr>
        <w:widowControl w:val="0"/>
        <w:overflowPunct w:val="0"/>
        <w:autoSpaceDE w:val="0"/>
        <w:autoSpaceDN w:val="0"/>
        <w:adjustRightInd w:val="0"/>
        <w:spacing w:line="237" w:lineRule="auto"/>
        <w:ind w:left="426" w:hanging="426"/>
        <w:rPr>
          <w:rFonts w:ascii="Arial" w:hAnsi="Arial" w:cs="Arial"/>
          <w:b/>
          <w:sz w:val="22"/>
          <w:szCs w:val="22"/>
        </w:rPr>
      </w:pPr>
      <w:r w:rsidRPr="003B0E89">
        <w:rPr>
          <w:rFonts w:ascii="Arial" w:hAnsi="Arial" w:cs="Arial"/>
          <w:b/>
          <w:sz w:val="22"/>
          <w:szCs w:val="22"/>
        </w:rPr>
        <w:t>6</w:t>
      </w:r>
      <w:r w:rsidRPr="003B0E89">
        <w:rPr>
          <w:rFonts w:ascii="Arial" w:hAnsi="Arial" w:cs="Arial"/>
          <w:b/>
          <w:sz w:val="22"/>
          <w:szCs w:val="22"/>
        </w:rPr>
        <w:tab/>
        <w:t>Termination</w:t>
      </w:r>
    </w:p>
    <w:p w14:paraId="45217DFC" w14:textId="77777777"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6.1</w:t>
      </w:r>
      <w:r w:rsidRPr="003B0E89">
        <w:rPr>
          <w:rFonts w:ascii="Arial" w:hAnsi="Arial" w:cs="Arial"/>
          <w:sz w:val="22"/>
          <w:szCs w:val="22"/>
        </w:rPr>
        <w:tab/>
        <w:t>Either party shall be entitled to terminate this contract by giving not less than thirty days' notice to that effect.</w:t>
      </w:r>
    </w:p>
    <w:p w14:paraId="45242155" w14:textId="77777777"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6.2</w:t>
      </w:r>
      <w:r w:rsidRPr="003B0E89">
        <w:rPr>
          <w:rFonts w:ascii="Arial" w:hAnsi="Arial" w:cs="Arial"/>
          <w:sz w:val="22"/>
          <w:szCs w:val="22"/>
        </w:rPr>
        <w:tab/>
        <w:t>Termination shall not prejudice or affect any right of action or remedy that shall have accrued or shall thereupon accrue to the Festival and shall not affect the continued operation of the contract.</w:t>
      </w:r>
    </w:p>
    <w:p w14:paraId="161F9871" w14:textId="77777777" w:rsidR="00136CDC" w:rsidRDefault="00136CDC" w:rsidP="00136CDC">
      <w:pPr>
        <w:widowControl w:val="0"/>
        <w:overflowPunct w:val="0"/>
        <w:autoSpaceDE w:val="0"/>
        <w:autoSpaceDN w:val="0"/>
        <w:adjustRightInd w:val="0"/>
        <w:spacing w:line="237" w:lineRule="auto"/>
        <w:rPr>
          <w:rFonts w:ascii="Arial" w:hAnsi="Arial" w:cs="Arial"/>
          <w:sz w:val="22"/>
          <w:szCs w:val="22"/>
        </w:rPr>
      </w:pPr>
    </w:p>
    <w:p w14:paraId="3E88B6B4" w14:textId="77777777" w:rsidR="003B0E89" w:rsidRPr="003B0E89" w:rsidRDefault="003B0E89" w:rsidP="00136CDC">
      <w:pPr>
        <w:widowControl w:val="0"/>
        <w:overflowPunct w:val="0"/>
        <w:autoSpaceDE w:val="0"/>
        <w:autoSpaceDN w:val="0"/>
        <w:adjustRightInd w:val="0"/>
        <w:spacing w:line="237" w:lineRule="auto"/>
        <w:rPr>
          <w:rFonts w:ascii="Arial" w:hAnsi="Arial" w:cs="Arial"/>
          <w:sz w:val="22"/>
          <w:szCs w:val="22"/>
        </w:rPr>
      </w:pPr>
    </w:p>
    <w:p w14:paraId="5527E35E" w14:textId="77777777" w:rsidR="00136CDC" w:rsidRPr="003B0E89" w:rsidRDefault="00136CDC" w:rsidP="003B0E89">
      <w:pPr>
        <w:widowControl w:val="0"/>
        <w:overflowPunct w:val="0"/>
        <w:autoSpaceDE w:val="0"/>
        <w:autoSpaceDN w:val="0"/>
        <w:adjustRightInd w:val="0"/>
        <w:spacing w:line="237" w:lineRule="auto"/>
        <w:ind w:left="426" w:hanging="426"/>
        <w:rPr>
          <w:rFonts w:ascii="Arial" w:hAnsi="Arial" w:cs="Arial"/>
          <w:b/>
          <w:sz w:val="22"/>
          <w:szCs w:val="22"/>
        </w:rPr>
      </w:pPr>
      <w:r w:rsidRPr="003B0E89">
        <w:rPr>
          <w:rFonts w:ascii="Arial" w:hAnsi="Arial" w:cs="Arial"/>
          <w:b/>
          <w:sz w:val="22"/>
          <w:szCs w:val="22"/>
        </w:rPr>
        <w:t>7</w:t>
      </w:r>
      <w:r w:rsidRPr="003B0E89">
        <w:rPr>
          <w:rFonts w:ascii="Arial" w:hAnsi="Arial" w:cs="Arial"/>
          <w:b/>
          <w:sz w:val="22"/>
          <w:szCs w:val="22"/>
        </w:rPr>
        <w:tab/>
        <w:t>Recovery and Sums Due</w:t>
      </w:r>
    </w:p>
    <w:p w14:paraId="20A29AF8" w14:textId="78213343"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7.1</w:t>
      </w:r>
      <w:r w:rsidRPr="003B0E89">
        <w:rPr>
          <w:rFonts w:ascii="Arial" w:hAnsi="Arial" w:cs="Arial"/>
          <w:sz w:val="22"/>
          <w:szCs w:val="22"/>
        </w:rPr>
        <w:tab/>
        <w:t xml:space="preserve">Wherever under this contract any sum of money is recoverable from or payable by the </w:t>
      </w:r>
      <w:r w:rsidR="00082B75">
        <w:rPr>
          <w:rFonts w:ascii="Arial" w:hAnsi="Arial" w:cs="Arial"/>
          <w:sz w:val="22"/>
          <w:szCs w:val="22"/>
        </w:rPr>
        <w:t>service provider</w:t>
      </w:r>
      <w:r w:rsidRPr="003B0E89">
        <w:rPr>
          <w:rFonts w:ascii="Arial" w:hAnsi="Arial" w:cs="Arial"/>
          <w:sz w:val="22"/>
          <w:szCs w:val="22"/>
        </w:rPr>
        <w:t>, that sum may be deducted from any sum then due, or which at any later time may become due, to the appointee under this contract or under any other agreement or contract with the Festival.</w:t>
      </w:r>
    </w:p>
    <w:p w14:paraId="191FF03E" w14:textId="77777777" w:rsidR="00136CDC" w:rsidRDefault="00136CDC" w:rsidP="00136CDC">
      <w:pPr>
        <w:widowControl w:val="0"/>
        <w:overflowPunct w:val="0"/>
        <w:autoSpaceDE w:val="0"/>
        <w:autoSpaceDN w:val="0"/>
        <w:adjustRightInd w:val="0"/>
        <w:spacing w:line="237" w:lineRule="auto"/>
        <w:rPr>
          <w:rFonts w:ascii="Arial" w:hAnsi="Arial" w:cs="Arial"/>
          <w:sz w:val="22"/>
          <w:szCs w:val="22"/>
        </w:rPr>
      </w:pPr>
    </w:p>
    <w:p w14:paraId="1DD5F6B4" w14:textId="77777777" w:rsidR="003B0E89" w:rsidRPr="003B0E89" w:rsidRDefault="003B0E89" w:rsidP="00136CDC">
      <w:pPr>
        <w:widowControl w:val="0"/>
        <w:overflowPunct w:val="0"/>
        <w:autoSpaceDE w:val="0"/>
        <w:autoSpaceDN w:val="0"/>
        <w:adjustRightInd w:val="0"/>
        <w:spacing w:line="237" w:lineRule="auto"/>
        <w:rPr>
          <w:rFonts w:ascii="Arial" w:hAnsi="Arial" w:cs="Arial"/>
          <w:sz w:val="22"/>
          <w:szCs w:val="22"/>
        </w:rPr>
      </w:pPr>
    </w:p>
    <w:p w14:paraId="79502D52" w14:textId="77777777" w:rsidR="00136CDC" w:rsidRPr="003B0E89" w:rsidRDefault="00136CDC" w:rsidP="003B0E89">
      <w:pPr>
        <w:widowControl w:val="0"/>
        <w:overflowPunct w:val="0"/>
        <w:autoSpaceDE w:val="0"/>
        <w:autoSpaceDN w:val="0"/>
        <w:adjustRightInd w:val="0"/>
        <w:spacing w:line="237" w:lineRule="auto"/>
        <w:ind w:left="426" w:hanging="426"/>
        <w:rPr>
          <w:rFonts w:ascii="Arial" w:hAnsi="Arial" w:cs="Arial"/>
          <w:b/>
          <w:sz w:val="22"/>
          <w:szCs w:val="22"/>
        </w:rPr>
      </w:pPr>
      <w:r w:rsidRPr="003B0E89">
        <w:rPr>
          <w:rFonts w:ascii="Arial" w:hAnsi="Arial" w:cs="Arial"/>
          <w:b/>
          <w:sz w:val="22"/>
          <w:szCs w:val="22"/>
        </w:rPr>
        <w:t>8</w:t>
      </w:r>
      <w:r w:rsidRPr="003B0E89">
        <w:rPr>
          <w:rFonts w:ascii="Arial" w:hAnsi="Arial" w:cs="Arial"/>
          <w:b/>
          <w:sz w:val="22"/>
          <w:szCs w:val="22"/>
        </w:rPr>
        <w:tab/>
        <w:t>Assignment, Sub-Contracting and Procurement of Services</w:t>
      </w:r>
    </w:p>
    <w:p w14:paraId="3944F1EF" w14:textId="6C897D10"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8.1</w:t>
      </w:r>
      <w:r w:rsidRPr="003B0E89">
        <w:rPr>
          <w:rFonts w:ascii="Arial" w:hAnsi="Arial" w:cs="Arial"/>
          <w:sz w:val="22"/>
          <w:szCs w:val="22"/>
        </w:rPr>
        <w:tab/>
        <w:t xml:space="preserve">The </w:t>
      </w:r>
      <w:r w:rsidR="00082B75">
        <w:rPr>
          <w:rFonts w:ascii="Arial" w:hAnsi="Arial" w:cs="Arial"/>
          <w:sz w:val="22"/>
          <w:szCs w:val="22"/>
        </w:rPr>
        <w:t>service provider</w:t>
      </w:r>
      <w:r w:rsidR="00082B75" w:rsidRPr="003B0E89">
        <w:rPr>
          <w:rFonts w:ascii="Arial" w:hAnsi="Arial" w:cs="Arial"/>
          <w:sz w:val="22"/>
          <w:szCs w:val="22"/>
        </w:rPr>
        <w:t xml:space="preserve"> </w:t>
      </w:r>
      <w:r w:rsidRPr="003B0E89">
        <w:rPr>
          <w:rFonts w:ascii="Arial" w:hAnsi="Arial" w:cs="Arial"/>
          <w:sz w:val="22"/>
          <w:szCs w:val="22"/>
        </w:rPr>
        <w:t xml:space="preserve">shall not assign or sub-contract any portion of the contract without the prior written consent of the Festival. Sub-contracting any part of the contract shall not relieve the </w:t>
      </w:r>
      <w:r w:rsidR="00082B75">
        <w:rPr>
          <w:rFonts w:ascii="Arial" w:hAnsi="Arial" w:cs="Arial"/>
          <w:sz w:val="22"/>
          <w:szCs w:val="22"/>
        </w:rPr>
        <w:t>service provider</w:t>
      </w:r>
      <w:r w:rsidR="00082B75" w:rsidRPr="003B0E89">
        <w:rPr>
          <w:rFonts w:ascii="Arial" w:hAnsi="Arial" w:cs="Arial"/>
          <w:sz w:val="22"/>
          <w:szCs w:val="22"/>
        </w:rPr>
        <w:t xml:space="preserve"> </w:t>
      </w:r>
      <w:r w:rsidRPr="003B0E89">
        <w:rPr>
          <w:rFonts w:ascii="Arial" w:hAnsi="Arial" w:cs="Arial"/>
          <w:sz w:val="22"/>
          <w:szCs w:val="22"/>
        </w:rPr>
        <w:t>of any obligation or duty attributable to him/her under the contract or these Conditions.</w:t>
      </w:r>
    </w:p>
    <w:p w14:paraId="5FEAB444" w14:textId="33F48A69"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8.2</w:t>
      </w:r>
      <w:r w:rsidRPr="003B0E89">
        <w:rPr>
          <w:rFonts w:ascii="Arial" w:hAnsi="Arial" w:cs="Arial"/>
          <w:sz w:val="22"/>
          <w:szCs w:val="22"/>
        </w:rPr>
        <w:tab/>
        <w:t xml:space="preserve">Where the Festival has consented to the placing of sub-contracts, copies of each sub-contract shall be sent by the </w:t>
      </w:r>
      <w:r w:rsidR="00082B75">
        <w:rPr>
          <w:rFonts w:ascii="Arial" w:hAnsi="Arial" w:cs="Arial"/>
          <w:sz w:val="22"/>
          <w:szCs w:val="22"/>
        </w:rPr>
        <w:t>service provider</w:t>
      </w:r>
      <w:r w:rsidR="00082B75" w:rsidRPr="003B0E89">
        <w:rPr>
          <w:rFonts w:ascii="Arial" w:hAnsi="Arial" w:cs="Arial"/>
          <w:sz w:val="22"/>
          <w:szCs w:val="22"/>
        </w:rPr>
        <w:t xml:space="preserve"> </w:t>
      </w:r>
      <w:r w:rsidRPr="003B0E89">
        <w:rPr>
          <w:rFonts w:ascii="Arial" w:hAnsi="Arial" w:cs="Arial"/>
          <w:sz w:val="22"/>
          <w:szCs w:val="22"/>
        </w:rPr>
        <w:t>to the Festival immediately it is issued.</w:t>
      </w:r>
    </w:p>
    <w:p w14:paraId="42ED9C39" w14:textId="0D7CC5C9"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8.3</w:t>
      </w:r>
      <w:r w:rsidRPr="003B0E89">
        <w:rPr>
          <w:rFonts w:ascii="Arial" w:hAnsi="Arial" w:cs="Arial"/>
          <w:sz w:val="22"/>
          <w:szCs w:val="22"/>
        </w:rPr>
        <w:tab/>
        <w:t xml:space="preserve">The </w:t>
      </w:r>
      <w:r w:rsidR="00082B75">
        <w:rPr>
          <w:rFonts w:ascii="Arial" w:hAnsi="Arial" w:cs="Arial"/>
          <w:sz w:val="22"/>
          <w:szCs w:val="22"/>
        </w:rPr>
        <w:t>service provider</w:t>
      </w:r>
      <w:r w:rsidR="00082B75" w:rsidRPr="003B0E89">
        <w:rPr>
          <w:rFonts w:ascii="Arial" w:hAnsi="Arial" w:cs="Arial"/>
          <w:sz w:val="22"/>
          <w:szCs w:val="22"/>
        </w:rPr>
        <w:t xml:space="preserve"> </w:t>
      </w:r>
      <w:r w:rsidRPr="003B0E89">
        <w:rPr>
          <w:rFonts w:ascii="Arial" w:hAnsi="Arial" w:cs="Arial"/>
          <w:sz w:val="22"/>
          <w:szCs w:val="22"/>
        </w:rPr>
        <w:t xml:space="preserve">shall abide by the procurement guidelines and requirements operated by the Festival’s public funders including but not limited to The Arts Council, Belfast City Council, Department </w:t>
      </w:r>
      <w:r w:rsidR="00082B75">
        <w:rPr>
          <w:rFonts w:ascii="Arial" w:hAnsi="Arial" w:cs="Arial"/>
          <w:sz w:val="22"/>
          <w:szCs w:val="22"/>
        </w:rPr>
        <w:t>for Communities</w:t>
      </w:r>
      <w:r w:rsidRPr="003B0E89">
        <w:rPr>
          <w:rFonts w:ascii="Arial" w:hAnsi="Arial" w:cs="Arial"/>
          <w:sz w:val="22"/>
          <w:szCs w:val="22"/>
        </w:rPr>
        <w:t xml:space="preserve"> and Tourism NI. The </w:t>
      </w:r>
      <w:r w:rsidR="00082B75">
        <w:rPr>
          <w:rFonts w:ascii="Arial" w:hAnsi="Arial" w:cs="Arial"/>
          <w:sz w:val="22"/>
          <w:szCs w:val="22"/>
        </w:rPr>
        <w:t>service provider</w:t>
      </w:r>
      <w:r w:rsidR="00082B75" w:rsidRPr="003B0E89">
        <w:rPr>
          <w:rFonts w:ascii="Arial" w:hAnsi="Arial" w:cs="Arial"/>
          <w:sz w:val="22"/>
          <w:szCs w:val="22"/>
        </w:rPr>
        <w:t xml:space="preserve"> </w:t>
      </w:r>
      <w:r w:rsidRPr="003B0E89">
        <w:rPr>
          <w:rFonts w:ascii="Arial" w:hAnsi="Arial" w:cs="Arial"/>
          <w:sz w:val="22"/>
          <w:szCs w:val="22"/>
        </w:rPr>
        <w:t>shall maintain records for the purchases of equipment, materials or services related to this agreement and shall make available such records to the Festival as and when requested.</w:t>
      </w:r>
    </w:p>
    <w:p w14:paraId="308F2201" w14:textId="77777777" w:rsidR="00136CDC" w:rsidRDefault="00136CDC" w:rsidP="00136CDC">
      <w:pPr>
        <w:widowControl w:val="0"/>
        <w:overflowPunct w:val="0"/>
        <w:autoSpaceDE w:val="0"/>
        <w:autoSpaceDN w:val="0"/>
        <w:adjustRightInd w:val="0"/>
        <w:spacing w:line="237" w:lineRule="auto"/>
        <w:rPr>
          <w:rFonts w:ascii="Arial" w:hAnsi="Arial" w:cs="Arial"/>
          <w:sz w:val="22"/>
          <w:szCs w:val="22"/>
        </w:rPr>
      </w:pPr>
    </w:p>
    <w:p w14:paraId="34660CAA" w14:textId="77777777" w:rsidR="003B0E89" w:rsidRPr="003B0E89" w:rsidRDefault="003B0E89" w:rsidP="00136CDC">
      <w:pPr>
        <w:widowControl w:val="0"/>
        <w:overflowPunct w:val="0"/>
        <w:autoSpaceDE w:val="0"/>
        <w:autoSpaceDN w:val="0"/>
        <w:adjustRightInd w:val="0"/>
        <w:spacing w:line="237" w:lineRule="auto"/>
        <w:rPr>
          <w:rFonts w:ascii="Arial" w:hAnsi="Arial" w:cs="Arial"/>
          <w:sz w:val="22"/>
          <w:szCs w:val="22"/>
        </w:rPr>
      </w:pPr>
    </w:p>
    <w:p w14:paraId="7E185E65" w14:textId="77777777" w:rsidR="00136CDC" w:rsidRPr="003B0E89" w:rsidRDefault="00136CDC" w:rsidP="003B0E89">
      <w:pPr>
        <w:widowControl w:val="0"/>
        <w:overflowPunct w:val="0"/>
        <w:autoSpaceDE w:val="0"/>
        <w:autoSpaceDN w:val="0"/>
        <w:adjustRightInd w:val="0"/>
        <w:spacing w:line="237" w:lineRule="auto"/>
        <w:ind w:left="426" w:hanging="426"/>
        <w:rPr>
          <w:rFonts w:ascii="Arial" w:hAnsi="Arial" w:cs="Arial"/>
          <w:b/>
          <w:sz w:val="22"/>
          <w:szCs w:val="22"/>
        </w:rPr>
      </w:pPr>
      <w:r w:rsidRPr="003B0E89">
        <w:rPr>
          <w:rFonts w:ascii="Arial" w:hAnsi="Arial" w:cs="Arial"/>
          <w:b/>
          <w:sz w:val="22"/>
          <w:szCs w:val="22"/>
        </w:rPr>
        <w:t>9</w:t>
      </w:r>
      <w:r w:rsidRPr="003B0E89">
        <w:rPr>
          <w:rFonts w:ascii="Arial" w:hAnsi="Arial" w:cs="Arial"/>
          <w:b/>
          <w:sz w:val="22"/>
          <w:szCs w:val="22"/>
        </w:rPr>
        <w:tab/>
        <w:t>Status of Contract</w:t>
      </w:r>
    </w:p>
    <w:p w14:paraId="41BEEDBB" w14:textId="77777777"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9.1</w:t>
      </w:r>
      <w:r w:rsidRPr="003B0E89">
        <w:rPr>
          <w:rFonts w:ascii="Arial" w:hAnsi="Arial" w:cs="Arial"/>
          <w:sz w:val="22"/>
          <w:szCs w:val="22"/>
        </w:rPr>
        <w:tab/>
        <w:t>Nothing in the contract shall have the effect of making the appointee the servant or employee of the Festival.</w:t>
      </w:r>
    </w:p>
    <w:p w14:paraId="54B2E9B6" w14:textId="77777777" w:rsidR="00136CDC" w:rsidRDefault="00136CDC" w:rsidP="00136CDC">
      <w:pPr>
        <w:widowControl w:val="0"/>
        <w:overflowPunct w:val="0"/>
        <w:autoSpaceDE w:val="0"/>
        <w:autoSpaceDN w:val="0"/>
        <w:adjustRightInd w:val="0"/>
        <w:spacing w:line="237" w:lineRule="auto"/>
        <w:rPr>
          <w:rFonts w:ascii="Arial" w:hAnsi="Arial" w:cs="Arial"/>
          <w:sz w:val="22"/>
          <w:szCs w:val="22"/>
        </w:rPr>
      </w:pPr>
    </w:p>
    <w:p w14:paraId="4A00B537" w14:textId="77777777" w:rsidR="003B0E89" w:rsidRPr="003B0E89" w:rsidRDefault="003B0E89" w:rsidP="00136CDC">
      <w:pPr>
        <w:widowControl w:val="0"/>
        <w:overflowPunct w:val="0"/>
        <w:autoSpaceDE w:val="0"/>
        <w:autoSpaceDN w:val="0"/>
        <w:adjustRightInd w:val="0"/>
        <w:spacing w:line="237" w:lineRule="auto"/>
        <w:rPr>
          <w:rFonts w:ascii="Arial" w:hAnsi="Arial" w:cs="Arial"/>
          <w:sz w:val="22"/>
          <w:szCs w:val="22"/>
        </w:rPr>
      </w:pPr>
    </w:p>
    <w:p w14:paraId="6EBCCF98" w14:textId="77777777" w:rsidR="00136CDC" w:rsidRPr="003B0E89" w:rsidRDefault="00136CDC" w:rsidP="003B0E89">
      <w:pPr>
        <w:widowControl w:val="0"/>
        <w:overflowPunct w:val="0"/>
        <w:autoSpaceDE w:val="0"/>
        <w:autoSpaceDN w:val="0"/>
        <w:adjustRightInd w:val="0"/>
        <w:spacing w:line="237" w:lineRule="auto"/>
        <w:ind w:left="426" w:hanging="426"/>
        <w:rPr>
          <w:rFonts w:ascii="Arial" w:hAnsi="Arial" w:cs="Arial"/>
          <w:b/>
          <w:sz w:val="22"/>
          <w:szCs w:val="22"/>
        </w:rPr>
      </w:pPr>
      <w:r w:rsidRPr="003B0E89">
        <w:rPr>
          <w:rFonts w:ascii="Arial" w:hAnsi="Arial" w:cs="Arial"/>
          <w:b/>
          <w:sz w:val="22"/>
          <w:szCs w:val="22"/>
        </w:rPr>
        <w:t>10</w:t>
      </w:r>
      <w:r w:rsidRPr="003B0E89">
        <w:rPr>
          <w:rFonts w:ascii="Arial" w:hAnsi="Arial" w:cs="Arial"/>
          <w:b/>
          <w:sz w:val="22"/>
          <w:szCs w:val="22"/>
        </w:rPr>
        <w:tab/>
        <w:t>Arbitration</w:t>
      </w:r>
    </w:p>
    <w:p w14:paraId="0C4DCEB7" w14:textId="7637F7EB" w:rsidR="00136CDC" w:rsidRPr="003B0E89" w:rsidRDefault="003B0E89"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10.1</w:t>
      </w:r>
      <w:r w:rsidRPr="003B0E89">
        <w:rPr>
          <w:rFonts w:ascii="Arial" w:hAnsi="Arial" w:cs="Arial"/>
          <w:sz w:val="22"/>
          <w:szCs w:val="22"/>
        </w:rPr>
        <w:tab/>
      </w:r>
      <w:r w:rsidR="00136CDC" w:rsidRPr="003B0E89">
        <w:rPr>
          <w:rFonts w:ascii="Arial" w:hAnsi="Arial" w:cs="Arial"/>
          <w:sz w:val="22"/>
          <w:szCs w:val="22"/>
        </w:rPr>
        <w:t>All disputes, differences or questions between the parties to the contract with respect to any matter or thing arising out of or relating to the contract other than a matter or thing as to which the decision of the Festival is under the contract to be final and conclusive, and except to the extent to which special provision for arbitration is made elsewhere in the contract, shall be referred to the arbitration of two persons one to be appointed by the Festival and one by the appointee, or their Umpire, in accordance with the provisions of the Arbitration Act 1950 or any statutory modification or re-enactment thereof.</w:t>
      </w:r>
    </w:p>
    <w:p w14:paraId="1FFFF92E" w14:textId="77777777" w:rsidR="00136CDC" w:rsidRDefault="00136CDC" w:rsidP="00136CDC">
      <w:pPr>
        <w:widowControl w:val="0"/>
        <w:overflowPunct w:val="0"/>
        <w:autoSpaceDE w:val="0"/>
        <w:autoSpaceDN w:val="0"/>
        <w:adjustRightInd w:val="0"/>
        <w:spacing w:line="237" w:lineRule="auto"/>
        <w:rPr>
          <w:rFonts w:ascii="Arial" w:hAnsi="Arial" w:cs="Arial"/>
          <w:sz w:val="22"/>
          <w:szCs w:val="22"/>
        </w:rPr>
      </w:pPr>
    </w:p>
    <w:p w14:paraId="1834E88F" w14:textId="77777777" w:rsidR="003B0E89" w:rsidRPr="003B0E89" w:rsidRDefault="003B0E89" w:rsidP="00136CDC">
      <w:pPr>
        <w:widowControl w:val="0"/>
        <w:overflowPunct w:val="0"/>
        <w:autoSpaceDE w:val="0"/>
        <w:autoSpaceDN w:val="0"/>
        <w:adjustRightInd w:val="0"/>
        <w:spacing w:line="237" w:lineRule="auto"/>
        <w:rPr>
          <w:rFonts w:ascii="Arial" w:hAnsi="Arial" w:cs="Arial"/>
          <w:sz w:val="22"/>
          <w:szCs w:val="22"/>
        </w:rPr>
      </w:pPr>
    </w:p>
    <w:p w14:paraId="3A07241E" w14:textId="77777777" w:rsidR="00136CDC" w:rsidRPr="003B0E89" w:rsidRDefault="00136CDC" w:rsidP="003B0E89">
      <w:pPr>
        <w:widowControl w:val="0"/>
        <w:overflowPunct w:val="0"/>
        <w:autoSpaceDE w:val="0"/>
        <w:autoSpaceDN w:val="0"/>
        <w:adjustRightInd w:val="0"/>
        <w:spacing w:line="237" w:lineRule="auto"/>
        <w:ind w:left="426" w:hanging="426"/>
        <w:rPr>
          <w:rFonts w:ascii="Arial" w:hAnsi="Arial" w:cs="Arial"/>
          <w:b/>
          <w:sz w:val="22"/>
          <w:szCs w:val="22"/>
        </w:rPr>
      </w:pPr>
      <w:r w:rsidRPr="003B0E89">
        <w:rPr>
          <w:rFonts w:ascii="Arial" w:hAnsi="Arial" w:cs="Arial"/>
          <w:b/>
          <w:sz w:val="22"/>
          <w:szCs w:val="22"/>
        </w:rPr>
        <w:t>11</w:t>
      </w:r>
      <w:r w:rsidRPr="003B0E89">
        <w:rPr>
          <w:rFonts w:ascii="Arial" w:hAnsi="Arial" w:cs="Arial"/>
          <w:b/>
          <w:sz w:val="22"/>
          <w:szCs w:val="22"/>
        </w:rPr>
        <w:tab/>
        <w:t>Headings</w:t>
      </w:r>
    </w:p>
    <w:p w14:paraId="3114EA1B" w14:textId="77777777"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11.1</w:t>
      </w:r>
      <w:r w:rsidRPr="003B0E89">
        <w:rPr>
          <w:rFonts w:ascii="Arial" w:hAnsi="Arial" w:cs="Arial"/>
          <w:sz w:val="22"/>
          <w:szCs w:val="22"/>
        </w:rPr>
        <w:tab/>
        <w:t>The headings to Conditions shall not affect their interpretation.</w:t>
      </w:r>
    </w:p>
    <w:p w14:paraId="0A65DB96" w14:textId="77777777" w:rsidR="00136CDC" w:rsidRDefault="00136CDC" w:rsidP="00136CDC">
      <w:pPr>
        <w:widowControl w:val="0"/>
        <w:overflowPunct w:val="0"/>
        <w:autoSpaceDE w:val="0"/>
        <w:autoSpaceDN w:val="0"/>
        <w:adjustRightInd w:val="0"/>
        <w:spacing w:line="237" w:lineRule="auto"/>
        <w:rPr>
          <w:rFonts w:ascii="Arial" w:hAnsi="Arial" w:cs="Arial"/>
          <w:sz w:val="22"/>
          <w:szCs w:val="22"/>
        </w:rPr>
      </w:pPr>
    </w:p>
    <w:p w14:paraId="40CA66CE" w14:textId="77777777" w:rsidR="003B0E89" w:rsidRPr="003B0E89" w:rsidRDefault="003B0E89" w:rsidP="00136CDC">
      <w:pPr>
        <w:widowControl w:val="0"/>
        <w:overflowPunct w:val="0"/>
        <w:autoSpaceDE w:val="0"/>
        <w:autoSpaceDN w:val="0"/>
        <w:adjustRightInd w:val="0"/>
        <w:spacing w:line="237" w:lineRule="auto"/>
        <w:rPr>
          <w:rFonts w:ascii="Arial" w:hAnsi="Arial" w:cs="Arial"/>
          <w:sz w:val="22"/>
          <w:szCs w:val="22"/>
        </w:rPr>
      </w:pPr>
    </w:p>
    <w:p w14:paraId="00A5D1CD" w14:textId="77777777" w:rsidR="00136CDC" w:rsidRPr="003B0E89" w:rsidRDefault="00136CDC" w:rsidP="003B0E89">
      <w:pPr>
        <w:widowControl w:val="0"/>
        <w:overflowPunct w:val="0"/>
        <w:autoSpaceDE w:val="0"/>
        <w:autoSpaceDN w:val="0"/>
        <w:adjustRightInd w:val="0"/>
        <w:spacing w:line="237" w:lineRule="auto"/>
        <w:ind w:left="426" w:hanging="426"/>
        <w:rPr>
          <w:rFonts w:ascii="Arial" w:hAnsi="Arial" w:cs="Arial"/>
          <w:b/>
          <w:sz w:val="22"/>
          <w:szCs w:val="22"/>
        </w:rPr>
      </w:pPr>
      <w:r w:rsidRPr="003B0E89">
        <w:rPr>
          <w:rFonts w:ascii="Arial" w:hAnsi="Arial" w:cs="Arial"/>
          <w:b/>
          <w:sz w:val="22"/>
          <w:szCs w:val="22"/>
        </w:rPr>
        <w:t>12</w:t>
      </w:r>
      <w:r w:rsidRPr="003B0E89">
        <w:rPr>
          <w:rFonts w:ascii="Arial" w:hAnsi="Arial" w:cs="Arial"/>
          <w:b/>
          <w:sz w:val="22"/>
          <w:szCs w:val="22"/>
        </w:rPr>
        <w:tab/>
        <w:t>Anti-Bribery and Anti-Corruption</w:t>
      </w:r>
    </w:p>
    <w:p w14:paraId="49F80133" w14:textId="692470FA"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12.1</w:t>
      </w:r>
      <w:r w:rsidRPr="003B0E89">
        <w:rPr>
          <w:rFonts w:ascii="Arial" w:hAnsi="Arial" w:cs="Arial"/>
          <w:sz w:val="22"/>
          <w:szCs w:val="22"/>
        </w:rPr>
        <w:tab/>
        <w:t xml:space="preserve">The </w:t>
      </w:r>
      <w:r w:rsidR="00A71703">
        <w:rPr>
          <w:rFonts w:ascii="Arial" w:hAnsi="Arial" w:cs="Arial"/>
          <w:sz w:val="22"/>
          <w:szCs w:val="22"/>
        </w:rPr>
        <w:t>service provider</w:t>
      </w:r>
      <w:r w:rsidR="00A71703" w:rsidRPr="003B0E89">
        <w:rPr>
          <w:rFonts w:ascii="Arial" w:hAnsi="Arial" w:cs="Arial"/>
          <w:sz w:val="22"/>
          <w:szCs w:val="22"/>
        </w:rPr>
        <w:t xml:space="preserve"> </w:t>
      </w:r>
      <w:r w:rsidRPr="003B0E89">
        <w:rPr>
          <w:rFonts w:ascii="Arial" w:hAnsi="Arial" w:cs="Arial"/>
          <w:sz w:val="22"/>
          <w:szCs w:val="22"/>
        </w:rPr>
        <w:t>shall:</w:t>
      </w:r>
    </w:p>
    <w:p w14:paraId="6612C9B3" w14:textId="2FD6B0CC" w:rsidR="00136CDC" w:rsidRPr="003B0E89" w:rsidRDefault="003B0E89" w:rsidP="003B0E89">
      <w:pPr>
        <w:widowControl w:val="0"/>
        <w:overflowPunct w:val="0"/>
        <w:autoSpaceDE w:val="0"/>
        <w:autoSpaceDN w:val="0"/>
        <w:adjustRightInd w:val="0"/>
        <w:spacing w:line="237" w:lineRule="auto"/>
        <w:ind w:left="1418" w:hanging="425"/>
        <w:rPr>
          <w:rFonts w:ascii="Arial" w:hAnsi="Arial" w:cs="Arial"/>
          <w:sz w:val="22"/>
          <w:szCs w:val="22"/>
        </w:rPr>
      </w:pPr>
      <w:r w:rsidRPr="003B0E89">
        <w:rPr>
          <w:rFonts w:ascii="Arial" w:hAnsi="Arial" w:cs="Arial"/>
          <w:sz w:val="22"/>
          <w:szCs w:val="22"/>
        </w:rPr>
        <w:t xml:space="preserve"> </w:t>
      </w:r>
      <w:r w:rsidR="00136CDC" w:rsidRPr="003B0E89">
        <w:rPr>
          <w:rFonts w:ascii="Arial" w:hAnsi="Arial" w:cs="Arial"/>
          <w:sz w:val="22"/>
          <w:szCs w:val="22"/>
        </w:rPr>
        <w:t>(a)</w:t>
      </w:r>
      <w:r w:rsidR="00136CDC" w:rsidRPr="003B0E89">
        <w:rPr>
          <w:rFonts w:ascii="Arial" w:hAnsi="Arial" w:cs="Arial"/>
          <w:sz w:val="22"/>
          <w:szCs w:val="22"/>
        </w:rPr>
        <w:tab/>
        <w:t>comply with all applicable laws, regulations, codes and sanctions relating to anti-bribery and anti-corruption including but not limited to the Bribery Act 2010 ('Relevant Requirements');</w:t>
      </w:r>
    </w:p>
    <w:p w14:paraId="5A2136D5" w14:textId="1E0993B5" w:rsidR="00136CDC" w:rsidRPr="003B0E89" w:rsidRDefault="00136CDC" w:rsidP="003B0E89">
      <w:pPr>
        <w:widowControl w:val="0"/>
        <w:overflowPunct w:val="0"/>
        <w:autoSpaceDE w:val="0"/>
        <w:autoSpaceDN w:val="0"/>
        <w:adjustRightInd w:val="0"/>
        <w:spacing w:line="237" w:lineRule="auto"/>
        <w:ind w:left="1418" w:hanging="425"/>
        <w:rPr>
          <w:rFonts w:ascii="Arial" w:hAnsi="Arial" w:cs="Arial"/>
          <w:sz w:val="22"/>
          <w:szCs w:val="22"/>
        </w:rPr>
      </w:pPr>
      <w:r w:rsidRPr="003B0E89">
        <w:rPr>
          <w:rFonts w:ascii="Arial" w:hAnsi="Arial" w:cs="Arial"/>
          <w:sz w:val="22"/>
          <w:szCs w:val="22"/>
        </w:rPr>
        <w:t>(b)</w:t>
      </w:r>
      <w:r w:rsidRPr="003B0E89">
        <w:rPr>
          <w:rFonts w:ascii="Arial" w:hAnsi="Arial" w:cs="Arial"/>
          <w:sz w:val="22"/>
          <w:szCs w:val="22"/>
        </w:rPr>
        <w:tab/>
        <w:t>not engage in any activity, practice or conduct which would constitute an offence under sections 1, 2 or 6 of the Bribe</w:t>
      </w:r>
      <w:r w:rsidR="003B0E89">
        <w:rPr>
          <w:rFonts w:ascii="Arial" w:hAnsi="Arial" w:cs="Arial"/>
          <w:sz w:val="22"/>
          <w:szCs w:val="22"/>
        </w:rPr>
        <w:t xml:space="preserve">ry </w:t>
      </w:r>
      <w:r w:rsidRPr="003B0E89">
        <w:rPr>
          <w:rFonts w:ascii="Arial" w:hAnsi="Arial" w:cs="Arial"/>
          <w:sz w:val="22"/>
          <w:szCs w:val="22"/>
        </w:rPr>
        <w:t>Act 2010 if such activity, practice or conduct had been carried out in the UK;</w:t>
      </w:r>
    </w:p>
    <w:p w14:paraId="32C1AA6E" w14:textId="24BEE46E" w:rsidR="00136CDC" w:rsidRPr="003B0E89" w:rsidRDefault="00136CDC" w:rsidP="003B0E89">
      <w:pPr>
        <w:widowControl w:val="0"/>
        <w:overflowPunct w:val="0"/>
        <w:autoSpaceDE w:val="0"/>
        <w:autoSpaceDN w:val="0"/>
        <w:adjustRightInd w:val="0"/>
        <w:spacing w:line="237" w:lineRule="auto"/>
        <w:ind w:left="1418" w:hanging="425"/>
        <w:rPr>
          <w:rFonts w:ascii="Arial" w:hAnsi="Arial" w:cs="Arial"/>
          <w:sz w:val="22"/>
          <w:szCs w:val="22"/>
        </w:rPr>
      </w:pPr>
      <w:r w:rsidRPr="003B0E89">
        <w:rPr>
          <w:rFonts w:ascii="Arial" w:hAnsi="Arial" w:cs="Arial"/>
          <w:sz w:val="22"/>
          <w:szCs w:val="22"/>
        </w:rPr>
        <w:t>(c)</w:t>
      </w:r>
      <w:r w:rsidRPr="003B0E89">
        <w:rPr>
          <w:rFonts w:ascii="Arial" w:hAnsi="Arial" w:cs="Arial"/>
          <w:sz w:val="22"/>
          <w:szCs w:val="22"/>
        </w:rPr>
        <w:tab/>
        <w:t>have and shall maintain in place throughout the term of this agreement its own policies and procedures, including but not limited to adequate procedures under the Bribery Act 2010 (section 7(2) and any guidance issued under section 9, sections 6(5) and 6(6) of that Act and section 8 of that Act respectively) to ensure compliance with the Relevant Requirements and will enforce them where appropriate;</w:t>
      </w:r>
    </w:p>
    <w:p w14:paraId="79162FBF" w14:textId="19B7727E" w:rsidR="00136CDC" w:rsidRDefault="00136CDC" w:rsidP="003B0E89">
      <w:pPr>
        <w:widowControl w:val="0"/>
        <w:overflowPunct w:val="0"/>
        <w:autoSpaceDE w:val="0"/>
        <w:autoSpaceDN w:val="0"/>
        <w:adjustRightInd w:val="0"/>
        <w:spacing w:line="237" w:lineRule="auto"/>
        <w:ind w:left="1418" w:hanging="425"/>
        <w:rPr>
          <w:rFonts w:ascii="Arial" w:hAnsi="Arial" w:cs="Arial"/>
          <w:sz w:val="22"/>
          <w:szCs w:val="22"/>
        </w:rPr>
      </w:pPr>
      <w:r w:rsidRPr="003B0E89">
        <w:rPr>
          <w:rFonts w:ascii="Arial" w:hAnsi="Arial" w:cs="Arial"/>
          <w:sz w:val="22"/>
          <w:szCs w:val="22"/>
        </w:rPr>
        <w:t>(d)</w:t>
      </w:r>
      <w:r w:rsidRPr="003B0E89">
        <w:rPr>
          <w:rFonts w:ascii="Arial" w:hAnsi="Arial" w:cs="Arial"/>
          <w:sz w:val="22"/>
          <w:szCs w:val="22"/>
        </w:rPr>
        <w:tab/>
        <w:t>ensure that all persons associated with the appointee, including employees and sub- contractors, or other persons who are performing services in connection with this agreement comply with this Clause; and</w:t>
      </w:r>
    </w:p>
    <w:p w14:paraId="5A495248" w14:textId="77777777" w:rsidR="003B0E89" w:rsidRPr="003B0E89" w:rsidRDefault="003B0E89" w:rsidP="003B0E89">
      <w:pPr>
        <w:widowControl w:val="0"/>
        <w:overflowPunct w:val="0"/>
        <w:autoSpaceDE w:val="0"/>
        <w:autoSpaceDN w:val="0"/>
        <w:adjustRightInd w:val="0"/>
        <w:spacing w:line="237" w:lineRule="auto"/>
        <w:ind w:left="1418" w:hanging="425"/>
        <w:rPr>
          <w:rFonts w:ascii="Arial" w:hAnsi="Arial" w:cs="Arial"/>
          <w:sz w:val="22"/>
          <w:szCs w:val="22"/>
        </w:rPr>
      </w:pPr>
    </w:p>
    <w:p w14:paraId="29CF2A0E" w14:textId="392EF11D"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12.2</w:t>
      </w:r>
      <w:r w:rsidRPr="003B0E89">
        <w:rPr>
          <w:rFonts w:ascii="Arial" w:hAnsi="Arial" w:cs="Arial"/>
          <w:sz w:val="22"/>
          <w:szCs w:val="22"/>
        </w:rPr>
        <w:tab/>
        <w:t xml:space="preserve">In the event of any breach of this by the </w:t>
      </w:r>
      <w:r w:rsidR="00A71703">
        <w:rPr>
          <w:rFonts w:ascii="Arial" w:hAnsi="Arial" w:cs="Arial"/>
          <w:sz w:val="22"/>
          <w:szCs w:val="22"/>
        </w:rPr>
        <w:t>service provider</w:t>
      </w:r>
      <w:r w:rsidR="00A71703" w:rsidRPr="003B0E89">
        <w:rPr>
          <w:rFonts w:ascii="Arial" w:hAnsi="Arial" w:cs="Arial"/>
          <w:sz w:val="22"/>
          <w:szCs w:val="22"/>
        </w:rPr>
        <w:t xml:space="preserve"> </w:t>
      </w:r>
      <w:r w:rsidRPr="003B0E89">
        <w:rPr>
          <w:rFonts w:ascii="Arial" w:hAnsi="Arial" w:cs="Arial"/>
          <w:sz w:val="22"/>
          <w:szCs w:val="22"/>
        </w:rPr>
        <w:t xml:space="preserve">or by anyone employed by them acting on their behalf (whether with or without the knowledge of the </w:t>
      </w:r>
      <w:r w:rsidR="00A71703">
        <w:rPr>
          <w:rFonts w:ascii="Arial" w:hAnsi="Arial" w:cs="Arial"/>
          <w:sz w:val="22"/>
          <w:szCs w:val="22"/>
        </w:rPr>
        <w:t>service provider</w:t>
      </w:r>
      <w:r w:rsidRPr="003B0E89">
        <w:rPr>
          <w:rFonts w:ascii="Arial" w:hAnsi="Arial" w:cs="Arial"/>
          <w:sz w:val="22"/>
          <w:szCs w:val="22"/>
        </w:rPr>
        <w:t>):</w:t>
      </w:r>
    </w:p>
    <w:p w14:paraId="3F6B855A" w14:textId="5BD928AC" w:rsidR="00136CDC" w:rsidRPr="003B0E89" w:rsidRDefault="00136CDC" w:rsidP="003B0E89">
      <w:pPr>
        <w:widowControl w:val="0"/>
        <w:overflowPunct w:val="0"/>
        <w:autoSpaceDE w:val="0"/>
        <w:autoSpaceDN w:val="0"/>
        <w:adjustRightInd w:val="0"/>
        <w:spacing w:line="237" w:lineRule="auto"/>
        <w:ind w:left="1418" w:hanging="425"/>
        <w:rPr>
          <w:rFonts w:ascii="Arial" w:hAnsi="Arial" w:cs="Arial"/>
          <w:sz w:val="22"/>
          <w:szCs w:val="22"/>
        </w:rPr>
      </w:pPr>
      <w:r w:rsidRPr="003B0E89">
        <w:rPr>
          <w:rFonts w:ascii="Arial" w:hAnsi="Arial" w:cs="Arial"/>
          <w:sz w:val="22"/>
          <w:szCs w:val="22"/>
        </w:rPr>
        <w:t>(a)</w:t>
      </w:r>
      <w:r w:rsidRPr="003B0E89">
        <w:rPr>
          <w:rFonts w:ascii="Arial" w:hAnsi="Arial" w:cs="Arial"/>
          <w:sz w:val="22"/>
          <w:szCs w:val="22"/>
        </w:rPr>
        <w:tab/>
        <w:t xml:space="preserve">the </w:t>
      </w:r>
      <w:r w:rsidR="00A71703">
        <w:rPr>
          <w:rFonts w:ascii="Arial" w:hAnsi="Arial" w:cs="Arial"/>
          <w:sz w:val="22"/>
          <w:szCs w:val="22"/>
        </w:rPr>
        <w:t>service provider</w:t>
      </w:r>
      <w:r w:rsidR="00A71703" w:rsidRPr="003B0E89">
        <w:rPr>
          <w:rFonts w:ascii="Arial" w:hAnsi="Arial" w:cs="Arial"/>
          <w:sz w:val="22"/>
          <w:szCs w:val="22"/>
        </w:rPr>
        <w:t xml:space="preserve"> </w:t>
      </w:r>
      <w:r w:rsidRPr="003B0E89">
        <w:rPr>
          <w:rFonts w:ascii="Arial" w:hAnsi="Arial" w:cs="Arial"/>
          <w:sz w:val="22"/>
          <w:szCs w:val="22"/>
        </w:rPr>
        <w:t>shall immediately give the Festival full details of any such breach and shall co-operate fully with the Festival in disclosing information and documents which the Festival may request; and/or</w:t>
      </w:r>
    </w:p>
    <w:p w14:paraId="714C5BD5" w14:textId="3622C896" w:rsidR="00136CDC" w:rsidRPr="003B0E89" w:rsidRDefault="00136CDC" w:rsidP="003B0E89">
      <w:pPr>
        <w:widowControl w:val="0"/>
        <w:overflowPunct w:val="0"/>
        <w:autoSpaceDE w:val="0"/>
        <w:autoSpaceDN w:val="0"/>
        <w:adjustRightInd w:val="0"/>
        <w:spacing w:line="237" w:lineRule="auto"/>
        <w:ind w:left="1418" w:hanging="425"/>
        <w:rPr>
          <w:rFonts w:ascii="Arial" w:hAnsi="Arial" w:cs="Arial"/>
          <w:sz w:val="22"/>
          <w:szCs w:val="22"/>
        </w:rPr>
      </w:pPr>
      <w:r w:rsidRPr="003B0E89">
        <w:rPr>
          <w:rFonts w:ascii="Arial" w:hAnsi="Arial" w:cs="Arial"/>
          <w:sz w:val="22"/>
          <w:szCs w:val="22"/>
        </w:rPr>
        <w:t>(b)</w:t>
      </w:r>
      <w:r w:rsidRPr="003B0E89">
        <w:rPr>
          <w:rFonts w:ascii="Arial" w:hAnsi="Arial" w:cs="Arial"/>
          <w:sz w:val="22"/>
          <w:szCs w:val="22"/>
        </w:rPr>
        <w:tab/>
        <w:t>the Festival shall (without prejudice to any of its rights or remedies under this agreement or</w:t>
      </w:r>
      <w:r w:rsidR="003B0E89">
        <w:rPr>
          <w:rFonts w:ascii="Arial" w:hAnsi="Arial" w:cs="Arial"/>
          <w:sz w:val="22"/>
          <w:szCs w:val="22"/>
        </w:rPr>
        <w:t xml:space="preserve"> </w:t>
      </w:r>
      <w:r w:rsidRPr="003B0E89">
        <w:rPr>
          <w:rFonts w:ascii="Arial" w:hAnsi="Arial" w:cs="Arial"/>
          <w:sz w:val="22"/>
          <w:szCs w:val="22"/>
        </w:rPr>
        <w:t>otherwise) be entitled by notice in writing to terminate this agreement immediately; and</w:t>
      </w:r>
    </w:p>
    <w:p w14:paraId="5C6DCF69" w14:textId="05BB6494" w:rsidR="00136CDC" w:rsidRDefault="00136CDC" w:rsidP="003B0E89">
      <w:pPr>
        <w:widowControl w:val="0"/>
        <w:overflowPunct w:val="0"/>
        <w:autoSpaceDE w:val="0"/>
        <w:autoSpaceDN w:val="0"/>
        <w:adjustRightInd w:val="0"/>
        <w:spacing w:line="237" w:lineRule="auto"/>
        <w:ind w:left="1418" w:hanging="425"/>
        <w:rPr>
          <w:rFonts w:ascii="Arial" w:hAnsi="Arial" w:cs="Arial"/>
          <w:sz w:val="22"/>
          <w:szCs w:val="22"/>
        </w:rPr>
      </w:pPr>
      <w:r w:rsidRPr="003B0E89">
        <w:rPr>
          <w:rFonts w:ascii="Arial" w:hAnsi="Arial" w:cs="Arial"/>
          <w:sz w:val="22"/>
          <w:szCs w:val="22"/>
        </w:rPr>
        <w:t xml:space="preserve">(c) </w:t>
      </w:r>
      <w:r w:rsidRPr="003B0E89">
        <w:rPr>
          <w:rFonts w:ascii="Arial" w:hAnsi="Arial" w:cs="Arial"/>
          <w:sz w:val="22"/>
          <w:szCs w:val="22"/>
        </w:rPr>
        <w:tab/>
        <w:t>the appointee shall be liable for, and shall indemnify and keep the Festival indemnified, in respect of any and all loss resulting from such termination.</w:t>
      </w:r>
    </w:p>
    <w:p w14:paraId="49E67BA2" w14:textId="77777777" w:rsidR="003B0E89" w:rsidRPr="003B0E89" w:rsidRDefault="003B0E89" w:rsidP="003B0E89">
      <w:pPr>
        <w:widowControl w:val="0"/>
        <w:overflowPunct w:val="0"/>
        <w:autoSpaceDE w:val="0"/>
        <w:autoSpaceDN w:val="0"/>
        <w:adjustRightInd w:val="0"/>
        <w:spacing w:line="237" w:lineRule="auto"/>
        <w:ind w:left="1418" w:hanging="425"/>
        <w:rPr>
          <w:rFonts w:ascii="Arial" w:hAnsi="Arial" w:cs="Arial"/>
          <w:sz w:val="22"/>
          <w:szCs w:val="22"/>
        </w:rPr>
      </w:pPr>
    </w:p>
    <w:p w14:paraId="4BE1ED7F" w14:textId="77777777"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12.3</w:t>
      </w:r>
      <w:r w:rsidRPr="003B0E89">
        <w:rPr>
          <w:rFonts w:ascii="Arial" w:hAnsi="Arial" w:cs="Arial"/>
          <w:sz w:val="22"/>
          <w:szCs w:val="22"/>
        </w:rPr>
        <w:tab/>
        <w:t>In any dispute, difference or question arising in respect of:</w:t>
      </w:r>
    </w:p>
    <w:p w14:paraId="668E8336" w14:textId="010E44E8" w:rsidR="00136CDC" w:rsidRPr="003B0E89" w:rsidRDefault="00136CDC" w:rsidP="003B0E89">
      <w:pPr>
        <w:widowControl w:val="0"/>
        <w:overflowPunct w:val="0"/>
        <w:autoSpaceDE w:val="0"/>
        <w:autoSpaceDN w:val="0"/>
        <w:adjustRightInd w:val="0"/>
        <w:spacing w:line="237" w:lineRule="auto"/>
        <w:ind w:left="1418" w:hanging="425"/>
        <w:rPr>
          <w:rFonts w:ascii="Arial" w:hAnsi="Arial" w:cs="Arial"/>
          <w:sz w:val="22"/>
          <w:szCs w:val="22"/>
        </w:rPr>
      </w:pPr>
      <w:r w:rsidRPr="003B0E89">
        <w:rPr>
          <w:rFonts w:ascii="Arial" w:hAnsi="Arial" w:cs="Arial"/>
          <w:sz w:val="22"/>
          <w:szCs w:val="22"/>
        </w:rPr>
        <w:t>(a)</w:t>
      </w:r>
      <w:r w:rsidRPr="003B0E89">
        <w:rPr>
          <w:rFonts w:ascii="Arial" w:hAnsi="Arial" w:cs="Arial"/>
          <w:sz w:val="22"/>
          <w:szCs w:val="22"/>
        </w:rPr>
        <w:tab/>
        <w:t>the interpretation of this Clause; or</w:t>
      </w:r>
    </w:p>
    <w:p w14:paraId="044CA17C" w14:textId="77777777" w:rsidR="00136CDC" w:rsidRPr="003B0E89" w:rsidRDefault="00136CDC" w:rsidP="003B0E89">
      <w:pPr>
        <w:widowControl w:val="0"/>
        <w:overflowPunct w:val="0"/>
        <w:autoSpaceDE w:val="0"/>
        <w:autoSpaceDN w:val="0"/>
        <w:adjustRightInd w:val="0"/>
        <w:spacing w:line="237" w:lineRule="auto"/>
        <w:ind w:left="1418" w:hanging="425"/>
        <w:rPr>
          <w:rFonts w:ascii="Arial" w:hAnsi="Arial" w:cs="Arial"/>
          <w:sz w:val="22"/>
          <w:szCs w:val="22"/>
        </w:rPr>
      </w:pPr>
      <w:r w:rsidRPr="003B0E89">
        <w:rPr>
          <w:rFonts w:ascii="Arial" w:hAnsi="Arial" w:cs="Arial"/>
          <w:sz w:val="22"/>
          <w:szCs w:val="22"/>
        </w:rPr>
        <w:t xml:space="preserve">(b) </w:t>
      </w:r>
      <w:r w:rsidRPr="003B0E89">
        <w:rPr>
          <w:rFonts w:ascii="Arial" w:hAnsi="Arial" w:cs="Arial"/>
          <w:sz w:val="22"/>
          <w:szCs w:val="22"/>
        </w:rPr>
        <w:tab/>
        <w:t>the right of the Festival to terminate this agreement; or</w:t>
      </w:r>
    </w:p>
    <w:p w14:paraId="0ADBD6FC" w14:textId="77777777" w:rsidR="00136CDC" w:rsidRPr="003B0E89" w:rsidRDefault="00136CDC" w:rsidP="003B0E89">
      <w:pPr>
        <w:widowControl w:val="0"/>
        <w:overflowPunct w:val="0"/>
        <w:autoSpaceDE w:val="0"/>
        <w:autoSpaceDN w:val="0"/>
        <w:adjustRightInd w:val="0"/>
        <w:spacing w:line="237" w:lineRule="auto"/>
        <w:ind w:left="1418" w:hanging="425"/>
        <w:rPr>
          <w:rFonts w:ascii="Arial" w:hAnsi="Arial" w:cs="Arial"/>
          <w:sz w:val="22"/>
          <w:szCs w:val="22"/>
        </w:rPr>
      </w:pPr>
      <w:r w:rsidRPr="003B0E89">
        <w:rPr>
          <w:rFonts w:ascii="Arial" w:hAnsi="Arial" w:cs="Arial"/>
          <w:sz w:val="22"/>
          <w:szCs w:val="22"/>
        </w:rPr>
        <w:t xml:space="preserve">(c) </w:t>
      </w:r>
      <w:r w:rsidRPr="003B0E89">
        <w:rPr>
          <w:rFonts w:ascii="Arial" w:hAnsi="Arial" w:cs="Arial"/>
          <w:sz w:val="22"/>
          <w:szCs w:val="22"/>
        </w:rPr>
        <w:tab/>
        <w:t>the amount or value of any gift, consideration or commission</w:t>
      </w:r>
    </w:p>
    <w:p w14:paraId="2ED33938" w14:textId="77777777"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p>
    <w:p w14:paraId="7846F19B" w14:textId="77777777"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The decision of the Festival shall be final and conclusive.</w:t>
      </w:r>
    </w:p>
    <w:p w14:paraId="54AFC676" w14:textId="77777777" w:rsidR="00136CDC" w:rsidRPr="003B0E89" w:rsidRDefault="00136CDC" w:rsidP="00136CDC">
      <w:pPr>
        <w:widowControl w:val="0"/>
        <w:overflowPunct w:val="0"/>
        <w:autoSpaceDE w:val="0"/>
        <w:autoSpaceDN w:val="0"/>
        <w:adjustRightInd w:val="0"/>
        <w:spacing w:line="237" w:lineRule="auto"/>
        <w:rPr>
          <w:rFonts w:ascii="Arial" w:hAnsi="Arial" w:cs="Arial"/>
          <w:sz w:val="22"/>
          <w:szCs w:val="22"/>
        </w:rPr>
      </w:pPr>
    </w:p>
    <w:p w14:paraId="765D8025" w14:textId="77777777" w:rsidR="00136CDC" w:rsidRPr="003B0E89" w:rsidRDefault="00136CDC" w:rsidP="003B0E89">
      <w:pPr>
        <w:widowControl w:val="0"/>
        <w:overflowPunct w:val="0"/>
        <w:autoSpaceDE w:val="0"/>
        <w:autoSpaceDN w:val="0"/>
        <w:adjustRightInd w:val="0"/>
        <w:spacing w:line="237" w:lineRule="auto"/>
        <w:ind w:left="426" w:hanging="426"/>
        <w:rPr>
          <w:rFonts w:ascii="Arial" w:hAnsi="Arial" w:cs="Arial"/>
          <w:b/>
          <w:sz w:val="22"/>
          <w:szCs w:val="22"/>
        </w:rPr>
      </w:pPr>
      <w:r w:rsidRPr="003B0E89">
        <w:rPr>
          <w:rFonts w:ascii="Arial" w:hAnsi="Arial" w:cs="Arial"/>
          <w:b/>
          <w:sz w:val="22"/>
          <w:szCs w:val="22"/>
        </w:rPr>
        <w:t>13</w:t>
      </w:r>
      <w:r w:rsidRPr="003B0E89">
        <w:rPr>
          <w:rFonts w:ascii="Arial" w:hAnsi="Arial" w:cs="Arial"/>
          <w:b/>
          <w:sz w:val="22"/>
          <w:szCs w:val="22"/>
        </w:rPr>
        <w:tab/>
        <w:t>Governing Law</w:t>
      </w:r>
    </w:p>
    <w:p w14:paraId="268D8036" w14:textId="7F8FFFCA" w:rsidR="00136CDC" w:rsidRPr="003B0E89" w:rsidRDefault="00136CDC" w:rsidP="003B0E89">
      <w:pPr>
        <w:widowControl w:val="0"/>
        <w:overflowPunct w:val="0"/>
        <w:autoSpaceDE w:val="0"/>
        <w:autoSpaceDN w:val="0"/>
        <w:adjustRightInd w:val="0"/>
        <w:spacing w:line="237" w:lineRule="auto"/>
        <w:ind w:left="993" w:hanging="567"/>
        <w:rPr>
          <w:rFonts w:ascii="Arial" w:hAnsi="Arial" w:cs="Arial"/>
          <w:sz w:val="22"/>
          <w:szCs w:val="22"/>
        </w:rPr>
      </w:pPr>
      <w:r w:rsidRPr="003B0E89">
        <w:rPr>
          <w:rFonts w:ascii="Arial" w:hAnsi="Arial" w:cs="Arial"/>
          <w:sz w:val="22"/>
          <w:szCs w:val="22"/>
        </w:rPr>
        <w:t>13.1</w:t>
      </w:r>
      <w:r w:rsidRPr="003B0E89">
        <w:rPr>
          <w:rFonts w:ascii="Arial" w:hAnsi="Arial" w:cs="Arial"/>
          <w:sz w:val="22"/>
          <w:szCs w:val="22"/>
        </w:rPr>
        <w:tab/>
        <w:t xml:space="preserve">These Conditions shall be governed by, and construed in accordance with, Northern Ireland Law and the </w:t>
      </w:r>
      <w:r w:rsidR="00A71703">
        <w:rPr>
          <w:rFonts w:ascii="Arial" w:hAnsi="Arial" w:cs="Arial"/>
          <w:sz w:val="22"/>
          <w:szCs w:val="22"/>
        </w:rPr>
        <w:t>service provider</w:t>
      </w:r>
      <w:r w:rsidR="00A71703" w:rsidRPr="003B0E89">
        <w:rPr>
          <w:rFonts w:ascii="Arial" w:hAnsi="Arial" w:cs="Arial"/>
          <w:sz w:val="22"/>
          <w:szCs w:val="22"/>
        </w:rPr>
        <w:t xml:space="preserve"> </w:t>
      </w:r>
      <w:r w:rsidRPr="003B0E89">
        <w:rPr>
          <w:rFonts w:ascii="Arial" w:hAnsi="Arial" w:cs="Arial"/>
          <w:sz w:val="22"/>
          <w:szCs w:val="22"/>
        </w:rPr>
        <w:t>hereby irrevocably submits to the jurisdiction of the relevant Courts. The submission to such jurisdiction shall not (and shall not be construed so as to) limit the right of the Festival to take proceedings against the appointee in any other court of competent jurisdiction.</w:t>
      </w:r>
    </w:p>
    <w:p w14:paraId="17852500" w14:textId="77777777" w:rsidR="00C16B91" w:rsidRPr="003B0E89" w:rsidRDefault="00C16B91" w:rsidP="002C63BF">
      <w:pPr>
        <w:ind w:right="-149"/>
        <w:rPr>
          <w:rFonts w:ascii="Arial" w:hAnsi="Arial" w:cs="Arial"/>
          <w:sz w:val="22"/>
          <w:szCs w:val="22"/>
          <w:lang w:val="en-GB"/>
        </w:rPr>
      </w:pPr>
    </w:p>
    <w:sectPr w:rsidR="00C16B91" w:rsidRPr="003B0E89" w:rsidSect="0004500F">
      <w:footerReference w:type="even" r:id="rId9"/>
      <w:footerReference w:type="default" r:id="rId10"/>
      <w:pgSz w:w="11901" w:h="16817"/>
      <w:pgMar w:top="851" w:right="851" w:bottom="851"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5DB4E" w14:textId="77777777" w:rsidR="00310D8B" w:rsidRDefault="00310D8B" w:rsidP="0004500F">
      <w:r>
        <w:separator/>
      </w:r>
    </w:p>
  </w:endnote>
  <w:endnote w:type="continuationSeparator" w:id="0">
    <w:p w14:paraId="09F3B17F" w14:textId="77777777" w:rsidR="00310D8B" w:rsidRDefault="00310D8B" w:rsidP="0004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9DC5" w14:textId="77777777" w:rsidR="0004500F" w:rsidRDefault="0004500F" w:rsidP="00A93C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A82A1" w14:textId="77777777" w:rsidR="0004500F" w:rsidRDefault="0004500F" w:rsidP="000450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1443" w14:textId="63C0D16E" w:rsidR="0004500F" w:rsidRPr="0004500F" w:rsidRDefault="0004500F" w:rsidP="00A93C41">
    <w:pPr>
      <w:pStyle w:val="Footer"/>
      <w:framePr w:wrap="none" w:vAnchor="text" w:hAnchor="margin" w:xAlign="right" w:y="1"/>
      <w:rPr>
        <w:rStyle w:val="PageNumber"/>
        <w:rFonts w:ascii="Arial" w:hAnsi="Arial" w:cs="Arial"/>
        <w:b/>
        <w:color w:val="808080" w:themeColor="background1" w:themeShade="80"/>
        <w:sz w:val="18"/>
        <w:szCs w:val="18"/>
      </w:rPr>
    </w:pPr>
    <w:r w:rsidRPr="0004500F">
      <w:rPr>
        <w:rStyle w:val="PageNumber"/>
        <w:rFonts w:ascii="Arial" w:hAnsi="Arial" w:cs="Arial"/>
        <w:b/>
        <w:color w:val="808080" w:themeColor="background1" w:themeShade="80"/>
        <w:sz w:val="18"/>
        <w:szCs w:val="18"/>
      </w:rPr>
      <w:fldChar w:fldCharType="begin"/>
    </w:r>
    <w:r w:rsidRPr="0004500F">
      <w:rPr>
        <w:rStyle w:val="PageNumber"/>
        <w:rFonts w:ascii="Arial" w:hAnsi="Arial" w:cs="Arial"/>
        <w:b/>
        <w:color w:val="808080" w:themeColor="background1" w:themeShade="80"/>
        <w:sz w:val="18"/>
        <w:szCs w:val="18"/>
      </w:rPr>
      <w:instrText xml:space="preserve">PAGE  </w:instrText>
    </w:r>
    <w:r w:rsidRPr="0004500F">
      <w:rPr>
        <w:rStyle w:val="PageNumber"/>
        <w:rFonts w:ascii="Arial" w:hAnsi="Arial" w:cs="Arial"/>
        <w:b/>
        <w:color w:val="808080" w:themeColor="background1" w:themeShade="80"/>
        <w:sz w:val="18"/>
        <w:szCs w:val="18"/>
      </w:rPr>
      <w:fldChar w:fldCharType="separate"/>
    </w:r>
    <w:r w:rsidR="00950F5D">
      <w:rPr>
        <w:rStyle w:val="PageNumber"/>
        <w:rFonts w:ascii="Arial" w:hAnsi="Arial" w:cs="Arial"/>
        <w:b/>
        <w:noProof/>
        <w:color w:val="808080" w:themeColor="background1" w:themeShade="80"/>
        <w:sz w:val="18"/>
        <w:szCs w:val="18"/>
      </w:rPr>
      <w:t>1</w:t>
    </w:r>
    <w:r w:rsidRPr="0004500F">
      <w:rPr>
        <w:rStyle w:val="PageNumber"/>
        <w:rFonts w:ascii="Arial" w:hAnsi="Arial" w:cs="Arial"/>
        <w:b/>
        <w:color w:val="808080" w:themeColor="background1" w:themeShade="80"/>
        <w:sz w:val="18"/>
        <w:szCs w:val="18"/>
      </w:rPr>
      <w:fldChar w:fldCharType="end"/>
    </w:r>
  </w:p>
  <w:p w14:paraId="29102C9A" w14:textId="18AEDC55" w:rsidR="0004500F" w:rsidRPr="0004500F" w:rsidRDefault="0004500F" w:rsidP="0004500F">
    <w:pPr>
      <w:pStyle w:val="Footer"/>
      <w:tabs>
        <w:tab w:val="clear" w:pos="9026"/>
        <w:tab w:val="right" w:pos="10199"/>
      </w:tabs>
      <w:ind w:right="360"/>
      <w:rPr>
        <w:rFonts w:ascii="Arial" w:hAnsi="Arial" w:cs="Arial"/>
        <w:color w:val="808080" w:themeColor="background1" w:themeShade="80"/>
        <w:sz w:val="18"/>
        <w:szCs w:val="18"/>
        <w:lang w:val="en-GB"/>
      </w:rPr>
    </w:pPr>
    <w:r w:rsidRPr="0004500F">
      <w:rPr>
        <w:rFonts w:ascii="Arial" w:hAnsi="Arial" w:cs="Arial"/>
        <w:color w:val="808080" w:themeColor="background1" w:themeShade="80"/>
        <w:sz w:val="18"/>
        <w:szCs w:val="18"/>
        <w:lang w:val="en-GB"/>
      </w:rPr>
      <w:t xml:space="preserve">Tender for </w:t>
    </w:r>
    <w:r w:rsidR="001E7CE9">
      <w:rPr>
        <w:rFonts w:ascii="Arial" w:hAnsi="Arial" w:cs="Arial"/>
        <w:color w:val="808080" w:themeColor="background1" w:themeShade="80"/>
        <w:sz w:val="18"/>
        <w:szCs w:val="18"/>
        <w:lang w:val="en-GB"/>
      </w:rPr>
      <w:t>Programme &amp; Operations Assistance</w:t>
    </w:r>
    <w:r w:rsidRPr="0004500F">
      <w:rPr>
        <w:rFonts w:ascii="Arial" w:hAnsi="Arial" w:cs="Arial"/>
        <w:color w:val="808080" w:themeColor="background1" w:themeShade="80"/>
        <w:sz w:val="18"/>
        <w:szCs w:val="18"/>
        <w:lang w:val="en-GB"/>
      </w:rPr>
      <w:t xml:space="preserve"> Services.  June 2017</w:t>
    </w:r>
    <w:r>
      <w:rPr>
        <w:rFonts w:ascii="Arial" w:hAnsi="Arial" w:cs="Arial"/>
        <w:color w:val="808080" w:themeColor="background1" w:themeShade="80"/>
        <w:sz w:val="18"/>
        <w:szCs w:val="18"/>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B84D5" w14:textId="77777777" w:rsidR="00310D8B" w:rsidRDefault="00310D8B" w:rsidP="0004500F">
      <w:r>
        <w:separator/>
      </w:r>
    </w:p>
  </w:footnote>
  <w:footnote w:type="continuationSeparator" w:id="0">
    <w:p w14:paraId="6F1CA062" w14:textId="77777777" w:rsidR="00310D8B" w:rsidRDefault="00310D8B" w:rsidP="00045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36CC0"/>
    <w:multiLevelType w:val="hybridMultilevel"/>
    <w:tmpl w:val="B34033CE"/>
    <w:lvl w:ilvl="0" w:tplc="B5FC0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942B6"/>
    <w:multiLevelType w:val="multilevel"/>
    <w:tmpl w:val="11EC126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7627149"/>
    <w:multiLevelType w:val="multilevel"/>
    <w:tmpl w:val="11EC126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B442B4B"/>
    <w:multiLevelType w:val="hybridMultilevel"/>
    <w:tmpl w:val="31EEF908"/>
    <w:lvl w:ilvl="0" w:tplc="B5FC0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2226B"/>
    <w:multiLevelType w:val="hybridMultilevel"/>
    <w:tmpl w:val="11A09686"/>
    <w:lvl w:ilvl="0" w:tplc="E5B4D3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F7B1B"/>
    <w:multiLevelType w:val="hybridMultilevel"/>
    <w:tmpl w:val="3564A2CA"/>
    <w:lvl w:ilvl="0" w:tplc="B5FC0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83361"/>
    <w:multiLevelType w:val="hybridMultilevel"/>
    <w:tmpl w:val="9454D66A"/>
    <w:lvl w:ilvl="0" w:tplc="B5FC0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C40B1"/>
    <w:multiLevelType w:val="hybridMultilevel"/>
    <w:tmpl w:val="090EAB52"/>
    <w:lvl w:ilvl="0" w:tplc="B5FC0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873E2"/>
    <w:multiLevelType w:val="hybridMultilevel"/>
    <w:tmpl w:val="FF202396"/>
    <w:lvl w:ilvl="0" w:tplc="B5FC0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7159C"/>
    <w:multiLevelType w:val="hybridMultilevel"/>
    <w:tmpl w:val="9F726B0A"/>
    <w:lvl w:ilvl="0" w:tplc="E5B4D3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D40F1"/>
    <w:multiLevelType w:val="multilevel"/>
    <w:tmpl w:val="3AA67738"/>
    <w:lvl w:ilvl="0">
      <w:start w:val="1"/>
      <w:numFmt w:val="decimal"/>
      <w:lvlText w:val="%1"/>
      <w:lvlJc w:val="left"/>
      <w:pPr>
        <w:tabs>
          <w:tab w:val="num" w:pos="432"/>
        </w:tabs>
        <w:ind w:left="432" w:hanging="432"/>
      </w:pPr>
      <w:rPr>
        <w:rFonts w:ascii="Times New Roman" w:hAnsi="Times New Roman" w:hint="default"/>
        <w:b w:val="0"/>
        <w:i w:val="0"/>
        <w:spacing w:val="0"/>
        <w:w w:val="100"/>
        <w:kern w:val="0"/>
        <w:sz w:val="20"/>
      </w:rPr>
    </w:lvl>
    <w:lvl w:ilvl="1">
      <w:start w:val="1"/>
      <w:numFmt w:val="decimal"/>
      <w:lvlText w:val="%1.%2"/>
      <w:lvlJc w:val="left"/>
      <w:pPr>
        <w:tabs>
          <w:tab w:val="num" w:pos="864"/>
        </w:tabs>
        <w:ind w:left="864" w:hanging="432"/>
      </w:pPr>
      <w:rPr>
        <w:rFonts w:hint="default"/>
        <w:b w:val="0"/>
        <w:i w:val="0"/>
      </w:rPr>
    </w:lvl>
    <w:lvl w:ilvl="2">
      <w:start w:val="1"/>
      <w:numFmt w:val="decimal"/>
      <w:lvlText w:val="%1.%2.%3"/>
      <w:lvlJc w:val="left"/>
      <w:pPr>
        <w:tabs>
          <w:tab w:val="num" w:pos="1440"/>
        </w:tabs>
        <w:ind w:left="1440" w:hanging="576"/>
      </w:pPr>
      <w:rPr>
        <w:rFonts w:hint="default"/>
        <w:b w:val="0"/>
        <w:i w:val="0"/>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7848"/>
        </w:tabs>
        <w:ind w:left="7848" w:hanging="2304"/>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3" w15:restartNumberingAfterBreak="0">
    <w:nsid w:val="56F670A4"/>
    <w:multiLevelType w:val="hybridMultilevel"/>
    <w:tmpl w:val="06E04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06779"/>
    <w:multiLevelType w:val="hybridMultilevel"/>
    <w:tmpl w:val="AB78966A"/>
    <w:lvl w:ilvl="0" w:tplc="B5FC0CE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87184"/>
    <w:multiLevelType w:val="multilevel"/>
    <w:tmpl w:val="BCA45070"/>
    <w:lvl w:ilvl="0">
      <w:start w:val="1"/>
      <w:numFmt w:val="decimal"/>
      <w:pStyle w:val="Level1"/>
      <w:lvlText w:val="%1."/>
      <w:lvlJc w:val="left"/>
      <w:pPr>
        <w:tabs>
          <w:tab w:val="num" w:pos="1031"/>
        </w:tabs>
        <w:ind w:left="1031" w:hanging="851"/>
      </w:pPr>
      <w:rPr>
        <w:rFonts w:ascii="Arial" w:hAnsi="Arial" w:cs="Arial" w:hint="default"/>
        <w:sz w:val="20"/>
        <w:szCs w:val="2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411"/>
        </w:tabs>
        <w:ind w:left="1411"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6" w15:restartNumberingAfterBreak="0">
    <w:nsid w:val="65E71A90"/>
    <w:multiLevelType w:val="hybridMultilevel"/>
    <w:tmpl w:val="719E378E"/>
    <w:lvl w:ilvl="0" w:tplc="B5FC0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864AA"/>
    <w:multiLevelType w:val="hybridMultilevel"/>
    <w:tmpl w:val="109C7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00B67"/>
    <w:multiLevelType w:val="hybridMultilevel"/>
    <w:tmpl w:val="991A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E1578"/>
    <w:multiLevelType w:val="hybridMultilevel"/>
    <w:tmpl w:val="817A9F86"/>
    <w:lvl w:ilvl="0" w:tplc="B5FC0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E27A5"/>
    <w:multiLevelType w:val="hybridMultilevel"/>
    <w:tmpl w:val="46B4C126"/>
    <w:lvl w:ilvl="0" w:tplc="B5FC0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124DD"/>
    <w:multiLevelType w:val="hybridMultilevel"/>
    <w:tmpl w:val="C7FCC6E8"/>
    <w:lvl w:ilvl="0" w:tplc="B5FC0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2"/>
  </w:num>
  <w:num w:numId="5">
    <w:abstractNumId w:val="7"/>
  </w:num>
  <w:num w:numId="6">
    <w:abstractNumId w:val="20"/>
  </w:num>
  <w:num w:numId="7">
    <w:abstractNumId w:val="13"/>
  </w:num>
  <w:num w:numId="8">
    <w:abstractNumId w:val="14"/>
  </w:num>
  <w:num w:numId="9">
    <w:abstractNumId w:val="19"/>
  </w:num>
  <w:num w:numId="10">
    <w:abstractNumId w:val="9"/>
  </w:num>
  <w:num w:numId="11">
    <w:abstractNumId w:val="21"/>
  </w:num>
  <w:num w:numId="12">
    <w:abstractNumId w:val="10"/>
  </w:num>
  <w:num w:numId="13">
    <w:abstractNumId w:val="11"/>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8"/>
  </w:num>
  <w:num w:numId="19">
    <w:abstractNumId w:val="16"/>
  </w:num>
  <w:num w:numId="20">
    <w:abstractNumId w:val="3"/>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41"/>
    <w:rsid w:val="0000087A"/>
    <w:rsid w:val="0004500F"/>
    <w:rsid w:val="00082B75"/>
    <w:rsid w:val="000A5C78"/>
    <w:rsid w:val="000D2D4B"/>
    <w:rsid w:val="00136CDC"/>
    <w:rsid w:val="00152603"/>
    <w:rsid w:val="001D4CE2"/>
    <w:rsid w:val="001D5A71"/>
    <w:rsid w:val="001E12E7"/>
    <w:rsid w:val="001E7CE9"/>
    <w:rsid w:val="001F57EF"/>
    <w:rsid w:val="002052E4"/>
    <w:rsid w:val="00237DFD"/>
    <w:rsid w:val="002721BF"/>
    <w:rsid w:val="00273BB2"/>
    <w:rsid w:val="002B1657"/>
    <w:rsid w:val="002C63BF"/>
    <w:rsid w:val="002D4D43"/>
    <w:rsid w:val="002E7A19"/>
    <w:rsid w:val="00310D8B"/>
    <w:rsid w:val="00361878"/>
    <w:rsid w:val="003953F7"/>
    <w:rsid w:val="003B0E89"/>
    <w:rsid w:val="003C27BA"/>
    <w:rsid w:val="00402FCB"/>
    <w:rsid w:val="0042031D"/>
    <w:rsid w:val="00421191"/>
    <w:rsid w:val="00432D98"/>
    <w:rsid w:val="004368CD"/>
    <w:rsid w:val="00444BCD"/>
    <w:rsid w:val="00445C2B"/>
    <w:rsid w:val="0047686B"/>
    <w:rsid w:val="004B63C8"/>
    <w:rsid w:val="004C566D"/>
    <w:rsid w:val="004D0E48"/>
    <w:rsid w:val="004D5699"/>
    <w:rsid w:val="004E3DB6"/>
    <w:rsid w:val="004F48A4"/>
    <w:rsid w:val="004F4BCE"/>
    <w:rsid w:val="00500183"/>
    <w:rsid w:val="00517E12"/>
    <w:rsid w:val="00523FF0"/>
    <w:rsid w:val="00541EAB"/>
    <w:rsid w:val="00574841"/>
    <w:rsid w:val="005C0E5F"/>
    <w:rsid w:val="006632AB"/>
    <w:rsid w:val="006C3DB5"/>
    <w:rsid w:val="00714FD9"/>
    <w:rsid w:val="00715A08"/>
    <w:rsid w:val="00745C17"/>
    <w:rsid w:val="00774204"/>
    <w:rsid w:val="007C20F0"/>
    <w:rsid w:val="007E27CF"/>
    <w:rsid w:val="007F19C6"/>
    <w:rsid w:val="00881FF4"/>
    <w:rsid w:val="008B3DA2"/>
    <w:rsid w:val="008C6AB8"/>
    <w:rsid w:val="008C7FAE"/>
    <w:rsid w:val="008E1215"/>
    <w:rsid w:val="008E50AB"/>
    <w:rsid w:val="008F5ADE"/>
    <w:rsid w:val="00905298"/>
    <w:rsid w:val="00950F5D"/>
    <w:rsid w:val="009920C8"/>
    <w:rsid w:val="009C1486"/>
    <w:rsid w:val="00A46FA3"/>
    <w:rsid w:val="00A66880"/>
    <w:rsid w:val="00A71703"/>
    <w:rsid w:val="00A743D9"/>
    <w:rsid w:val="00AC2699"/>
    <w:rsid w:val="00AC2A7F"/>
    <w:rsid w:val="00AE3A4D"/>
    <w:rsid w:val="00AF367F"/>
    <w:rsid w:val="00B0085B"/>
    <w:rsid w:val="00B41370"/>
    <w:rsid w:val="00BC69CD"/>
    <w:rsid w:val="00BE5DF2"/>
    <w:rsid w:val="00C15C15"/>
    <w:rsid w:val="00C16B91"/>
    <w:rsid w:val="00C409B7"/>
    <w:rsid w:val="00C763B1"/>
    <w:rsid w:val="00C91B82"/>
    <w:rsid w:val="00CB5C24"/>
    <w:rsid w:val="00D17A98"/>
    <w:rsid w:val="00D77DB7"/>
    <w:rsid w:val="00DC3FE7"/>
    <w:rsid w:val="00DD12B1"/>
    <w:rsid w:val="00DD16B9"/>
    <w:rsid w:val="00E31174"/>
    <w:rsid w:val="00E62307"/>
    <w:rsid w:val="00E6397B"/>
    <w:rsid w:val="00E971E1"/>
    <w:rsid w:val="00EC445F"/>
    <w:rsid w:val="00EF4318"/>
    <w:rsid w:val="00F37369"/>
    <w:rsid w:val="00F77315"/>
    <w:rsid w:val="00FB30A3"/>
    <w:rsid w:val="00FB3189"/>
    <w:rsid w:val="00FD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C3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2307"/>
  </w:style>
  <w:style w:type="paragraph" w:styleId="Heading2">
    <w:name w:val="heading 2"/>
    <w:basedOn w:val="Normal"/>
    <w:next w:val="Normal"/>
    <w:link w:val="Heading2Char"/>
    <w:qFormat/>
    <w:rsid w:val="006C3DB5"/>
    <w:pPr>
      <w:keepNext/>
      <w:jc w:val="center"/>
      <w:outlineLvl w:val="1"/>
    </w:pPr>
    <w:rPr>
      <w:rFonts w:ascii="Arial" w:eastAsia="Calibri" w:hAnsi="Arial" w:cs="Times New Roman"/>
      <w:b/>
      <w:sz w:val="20"/>
      <w:szCs w:val="20"/>
      <w:lang w:val="en-AU"/>
    </w:rPr>
  </w:style>
  <w:style w:type="paragraph" w:styleId="Heading3">
    <w:name w:val="heading 3"/>
    <w:basedOn w:val="Normal"/>
    <w:next w:val="Normal"/>
    <w:link w:val="Heading3Char"/>
    <w:qFormat/>
    <w:rsid w:val="006C3DB5"/>
    <w:pPr>
      <w:keepNext/>
      <w:spacing w:before="240" w:after="60"/>
      <w:outlineLvl w:val="2"/>
    </w:pPr>
    <w:rPr>
      <w:rFonts w:ascii="Cambria" w:eastAsia="Times New Roman" w:hAnsi="Cambria" w:cs="Times New Roman"/>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91"/>
    <w:pPr>
      <w:ind w:left="720"/>
      <w:contextualSpacing/>
    </w:pPr>
  </w:style>
  <w:style w:type="table" w:styleId="TableGrid">
    <w:name w:val="Table Grid"/>
    <w:basedOn w:val="TableNormal"/>
    <w:uiPriority w:val="39"/>
    <w:rsid w:val="00445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C3DB5"/>
    <w:rPr>
      <w:rFonts w:ascii="Arial" w:eastAsia="Calibri" w:hAnsi="Arial" w:cs="Times New Roman"/>
      <w:b/>
      <w:sz w:val="20"/>
      <w:szCs w:val="20"/>
      <w:lang w:val="en-AU"/>
    </w:rPr>
  </w:style>
  <w:style w:type="character" w:customStyle="1" w:styleId="Heading3Char">
    <w:name w:val="Heading 3 Char"/>
    <w:basedOn w:val="DefaultParagraphFont"/>
    <w:link w:val="Heading3"/>
    <w:rsid w:val="006C3DB5"/>
    <w:rPr>
      <w:rFonts w:ascii="Cambria" w:eastAsia="Times New Roman" w:hAnsi="Cambria" w:cs="Times New Roman"/>
      <w:b/>
      <w:bCs/>
      <w:sz w:val="26"/>
      <w:szCs w:val="26"/>
      <w:lang w:val="en-GB" w:eastAsia="en-GB"/>
    </w:rPr>
  </w:style>
  <w:style w:type="paragraph" w:customStyle="1" w:styleId="ColorfulList-Accent11">
    <w:name w:val="Colorful List - Accent 11"/>
    <w:basedOn w:val="Normal"/>
    <w:uiPriority w:val="99"/>
    <w:qFormat/>
    <w:rsid w:val="006C3DB5"/>
    <w:pPr>
      <w:ind w:left="720"/>
      <w:contextualSpacing/>
    </w:pPr>
    <w:rPr>
      <w:rFonts w:ascii="Arial" w:eastAsia="Calibri" w:hAnsi="Arial" w:cs="Times New Roman"/>
      <w:sz w:val="20"/>
      <w:szCs w:val="20"/>
      <w:lang w:val="en-GB" w:eastAsia="en-GB"/>
    </w:rPr>
  </w:style>
  <w:style w:type="paragraph" w:styleId="BodyText">
    <w:name w:val="Body Text"/>
    <w:basedOn w:val="Normal"/>
    <w:link w:val="BodyTextChar"/>
    <w:rsid w:val="006C3DB5"/>
    <w:pPr>
      <w:tabs>
        <w:tab w:val="num" w:pos="720"/>
      </w:tabs>
      <w:spacing w:after="120" w:line="220" w:lineRule="exact"/>
      <w:ind w:left="720" w:hanging="720"/>
      <w:jc w:val="both"/>
    </w:pPr>
    <w:rPr>
      <w:rFonts w:ascii="Times New Roman" w:eastAsia="Calibri" w:hAnsi="Times New Roman" w:cs="Times New Roman"/>
      <w:sz w:val="20"/>
      <w:szCs w:val="20"/>
      <w:lang w:val="en-GB"/>
    </w:rPr>
  </w:style>
  <w:style w:type="character" w:customStyle="1" w:styleId="BodyTextChar">
    <w:name w:val="Body Text Char"/>
    <w:basedOn w:val="DefaultParagraphFont"/>
    <w:link w:val="BodyText"/>
    <w:rsid w:val="006C3DB5"/>
    <w:rPr>
      <w:rFonts w:ascii="Times New Roman" w:eastAsia="Calibri" w:hAnsi="Times New Roman" w:cs="Times New Roman"/>
      <w:sz w:val="20"/>
      <w:szCs w:val="20"/>
      <w:lang w:val="en-GB"/>
    </w:rPr>
  </w:style>
  <w:style w:type="paragraph" w:customStyle="1" w:styleId="Level1">
    <w:name w:val="Level 1"/>
    <w:basedOn w:val="Normal"/>
    <w:rsid w:val="006C3DB5"/>
    <w:pPr>
      <w:numPr>
        <w:numId w:val="15"/>
      </w:numPr>
      <w:spacing w:after="240" w:line="312" w:lineRule="auto"/>
      <w:jc w:val="both"/>
    </w:pPr>
    <w:rPr>
      <w:rFonts w:ascii="Times New Roman" w:eastAsia="Calibri" w:hAnsi="Times New Roman" w:cs="Times New Roman"/>
      <w:lang w:val="en-GB" w:eastAsia="en-GB"/>
    </w:rPr>
  </w:style>
  <w:style w:type="character" w:customStyle="1" w:styleId="Level2Char">
    <w:name w:val="Level 2 Char"/>
    <w:link w:val="Level2"/>
    <w:locked/>
    <w:rsid w:val="006C3DB5"/>
    <w:rPr>
      <w:rFonts w:ascii="Calibri" w:hAnsi="Calibri"/>
    </w:rPr>
  </w:style>
  <w:style w:type="paragraph" w:customStyle="1" w:styleId="Level2">
    <w:name w:val="Level 2"/>
    <w:basedOn w:val="Normal"/>
    <w:link w:val="Level2Char"/>
    <w:rsid w:val="006C3DB5"/>
    <w:pPr>
      <w:numPr>
        <w:ilvl w:val="1"/>
        <w:numId w:val="15"/>
      </w:numPr>
      <w:spacing w:after="240" w:line="312" w:lineRule="auto"/>
      <w:jc w:val="both"/>
    </w:pPr>
    <w:rPr>
      <w:rFonts w:ascii="Calibri" w:hAnsi="Calibri"/>
    </w:rPr>
  </w:style>
  <w:style w:type="character" w:customStyle="1" w:styleId="Level3Char">
    <w:name w:val="Level 3 Char"/>
    <w:link w:val="Level3"/>
    <w:locked/>
    <w:rsid w:val="006C3DB5"/>
    <w:rPr>
      <w:rFonts w:ascii="Calibri" w:hAnsi="Calibri"/>
    </w:rPr>
  </w:style>
  <w:style w:type="paragraph" w:customStyle="1" w:styleId="Level3">
    <w:name w:val="Level 3"/>
    <w:basedOn w:val="Normal"/>
    <w:link w:val="Level3Char"/>
    <w:rsid w:val="006C3DB5"/>
    <w:pPr>
      <w:numPr>
        <w:ilvl w:val="2"/>
        <w:numId w:val="15"/>
      </w:numPr>
      <w:spacing w:after="240" w:line="312" w:lineRule="auto"/>
      <w:jc w:val="both"/>
    </w:pPr>
    <w:rPr>
      <w:rFonts w:ascii="Calibri" w:hAnsi="Calibri"/>
    </w:rPr>
  </w:style>
  <w:style w:type="paragraph" w:customStyle="1" w:styleId="Level4">
    <w:name w:val="Level 4"/>
    <w:basedOn w:val="Normal"/>
    <w:rsid w:val="006C3DB5"/>
    <w:pPr>
      <w:numPr>
        <w:ilvl w:val="3"/>
        <w:numId w:val="15"/>
      </w:numPr>
      <w:spacing w:after="240" w:line="312" w:lineRule="auto"/>
      <w:jc w:val="both"/>
    </w:pPr>
    <w:rPr>
      <w:rFonts w:ascii="Times New Roman" w:eastAsia="Calibri" w:hAnsi="Times New Roman" w:cs="Times New Roman"/>
      <w:lang w:val="en-GB" w:eastAsia="en-GB"/>
    </w:rPr>
  </w:style>
  <w:style w:type="paragraph" w:customStyle="1" w:styleId="Level5">
    <w:name w:val="Level 5"/>
    <w:basedOn w:val="Normal"/>
    <w:rsid w:val="006C3DB5"/>
    <w:pPr>
      <w:numPr>
        <w:ilvl w:val="4"/>
        <w:numId w:val="15"/>
      </w:numPr>
      <w:spacing w:after="240" w:line="312" w:lineRule="auto"/>
      <w:jc w:val="both"/>
    </w:pPr>
    <w:rPr>
      <w:rFonts w:ascii="Times New Roman" w:eastAsia="Calibri" w:hAnsi="Times New Roman" w:cs="Times New Roman"/>
      <w:lang w:val="en-GB" w:eastAsia="en-GB"/>
    </w:rPr>
  </w:style>
  <w:style w:type="paragraph" w:styleId="Header">
    <w:name w:val="header"/>
    <w:basedOn w:val="Normal"/>
    <w:link w:val="HeaderChar"/>
    <w:uiPriority w:val="99"/>
    <w:unhideWhenUsed/>
    <w:rsid w:val="0004500F"/>
    <w:pPr>
      <w:tabs>
        <w:tab w:val="center" w:pos="4513"/>
        <w:tab w:val="right" w:pos="9026"/>
      </w:tabs>
    </w:pPr>
  </w:style>
  <w:style w:type="character" w:customStyle="1" w:styleId="HeaderChar">
    <w:name w:val="Header Char"/>
    <w:basedOn w:val="DefaultParagraphFont"/>
    <w:link w:val="Header"/>
    <w:uiPriority w:val="99"/>
    <w:rsid w:val="0004500F"/>
  </w:style>
  <w:style w:type="paragraph" w:styleId="Footer">
    <w:name w:val="footer"/>
    <w:basedOn w:val="Normal"/>
    <w:link w:val="FooterChar"/>
    <w:uiPriority w:val="99"/>
    <w:unhideWhenUsed/>
    <w:rsid w:val="0004500F"/>
    <w:pPr>
      <w:tabs>
        <w:tab w:val="center" w:pos="4513"/>
        <w:tab w:val="right" w:pos="9026"/>
      </w:tabs>
    </w:pPr>
  </w:style>
  <w:style w:type="character" w:customStyle="1" w:styleId="FooterChar">
    <w:name w:val="Footer Char"/>
    <w:basedOn w:val="DefaultParagraphFont"/>
    <w:link w:val="Footer"/>
    <w:uiPriority w:val="99"/>
    <w:rsid w:val="0004500F"/>
  </w:style>
  <w:style w:type="character" w:styleId="PageNumber">
    <w:name w:val="page number"/>
    <w:basedOn w:val="DefaultParagraphFont"/>
    <w:uiPriority w:val="99"/>
    <w:semiHidden/>
    <w:unhideWhenUsed/>
    <w:rsid w:val="0004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775629-F2E0-49F7-9F62-B3CAAAD2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3702</Words>
  <Characters>21107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Classygenes</cp:lastModifiedBy>
  <cp:revision>3</cp:revision>
  <cp:lastPrinted>2017-06-07T13:02:00Z</cp:lastPrinted>
  <dcterms:created xsi:type="dcterms:W3CDTF">2017-06-07T16:37:00Z</dcterms:created>
  <dcterms:modified xsi:type="dcterms:W3CDTF">2017-06-07T16:37:00Z</dcterms:modified>
</cp:coreProperties>
</file>